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0FC6" w14:textId="77777777" w:rsidR="001A4444" w:rsidRDefault="00224667">
      <w:r>
        <w:rPr>
          <w:noProof/>
          <w:lang w:eastAsia="en-GB"/>
        </w:rPr>
        <w:drawing>
          <wp:anchor distT="0" distB="0" distL="114300" distR="114300" simplePos="0" relativeHeight="251658240" behindDoc="0" locked="0" layoutInCell="1" allowOverlap="1" wp14:anchorId="5D9004DA" wp14:editId="7916F762">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14:paraId="0ACF07AF" w14:textId="77777777" w:rsidR="00224667" w:rsidRDefault="00224667"/>
    <w:p w14:paraId="43667581" w14:textId="77777777" w:rsidR="00224667" w:rsidRDefault="00224667"/>
    <w:p w14:paraId="4CB6A0CB" w14:textId="77777777" w:rsidR="00224667" w:rsidRDefault="00224667"/>
    <w:p w14:paraId="154357CD" w14:textId="77777777" w:rsidR="00224667" w:rsidRDefault="00224667"/>
    <w:p w14:paraId="538C14F6" w14:textId="77777777" w:rsidR="00224667" w:rsidRDefault="00224667"/>
    <w:p w14:paraId="400CF1C4" w14:textId="77777777" w:rsidR="00224667" w:rsidRDefault="00224667"/>
    <w:p w14:paraId="4BA3C238" w14:textId="77777777" w:rsidR="00224667" w:rsidRDefault="00224667"/>
    <w:p w14:paraId="645ECC43" w14:textId="77777777" w:rsidR="00224667" w:rsidRDefault="00224667"/>
    <w:p w14:paraId="23CF1217" w14:textId="77777777" w:rsidR="00492232" w:rsidRDefault="00492232"/>
    <w:p w14:paraId="59F5B779" w14:textId="77777777" w:rsidR="00492232" w:rsidRDefault="00492232"/>
    <w:p w14:paraId="428C82DC" w14:textId="77777777" w:rsidR="00492232" w:rsidRDefault="00492232"/>
    <w:p w14:paraId="23850CF6" w14:textId="77777777" w:rsidR="00492232" w:rsidRDefault="00492232"/>
    <w:p w14:paraId="424F0771" w14:textId="77777777" w:rsidR="00492232" w:rsidRDefault="00492232"/>
    <w:p w14:paraId="6CDD5E3A" w14:textId="77777777" w:rsidR="00EF72BB" w:rsidRPr="003E6A3F" w:rsidRDefault="00EF72BB" w:rsidP="003E6A3F">
      <w:pPr>
        <w:rPr>
          <w:rFonts w:ascii="Trebuchet MS" w:hAnsi="Trebuchet MS"/>
          <w:b/>
          <w:color w:val="BFBFBF" w:themeColor="background1" w:themeShade="BF"/>
          <w:sz w:val="48"/>
          <w:szCs w:val="48"/>
        </w:rPr>
      </w:pPr>
    </w:p>
    <w:p w14:paraId="0374D1A8" w14:textId="77777777"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BD3CD" w14:textId="77777777"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14:paraId="6AD0F93B" w14:textId="4C0859E5" w:rsidR="004635FE" w:rsidRDefault="004635FE"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Assistant Leader of Welsh </w:t>
      </w:r>
    </w:p>
    <w:p w14:paraId="6EFAA0C2" w14:textId="3378DDC3"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4635FE">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ASAP</w:t>
      </w:r>
    </w:p>
    <w:p w14:paraId="1FF62040" w14:textId="77777777" w:rsidR="00224667" w:rsidRDefault="00224667"/>
    <w:p w14:paraId="403FEEC6" w14:textId="77777777" w:rsidR="00224667" w:rsidRDefault="00224667"/>
    <w:p w14:paraId="6FB7EC42" w14:textId="77777777" w:rsidR="00224667" w:rsidRDefault="00224667"/>
    <w:p w14:paraId="7DEF8101" w14:textId="77777777" w:rsidR="00224667" w:rsidRDefault="00224667"/>
    <w:p w14:paraId="68350C41" w14:textId="77777777" w:rsidR="00857EC0" w:rsidRDefault="00857EC0"/>
    <w:p w14:paraId="5624146B" w14:textId="77777777" w:rsidR="003E6A3F" w:rsidRDefault="003E6A3F"/>
    <w:p w14:paraId="413041E9" w14:textId="77777777" w:rsidR="003E6A3F" w:rsidRDefault="003E6A3F"/>
    <w:p w14:paraId="735D56D7" w14:textId="77777777" w:rsidR="00857EC0" w:rsidRDefault="00857EC0" w:rsidP="002F2D49">
      <w:pPr>
        <w:jc w:val="center"/>
      </w:pPr>
    </w:p>
    <w:p w14:paraId="5ED97615" w14:textId="77777777" w:rsidR="007735C7" w:rsidRDefault="007735C7" w:rsidP="003004C4">
      <w:pPr>
        <w:jc w:val="both"/>
        <w:rPr>
          <w:rFonts w:ascii="Candara" w:hAnsi="Candara"/>
          <w:sz w:val="24"/>
          <w:szCs w:val="24"/>
        </w:rPr>
      </w:pPr>
    </w:p>
    <w:p w14:paraId="5793E6C2" w14:textId="77777777"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14:paraId="6008863A"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14:paraId="4212528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53F52816"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7F0FB76B"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14:paraId="18FC8580"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2A9A3C45"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14:paraId="7A06E274"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752A6F9A"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14:paraId="780863B3"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74E5B47F"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14:paraId="2B4A70B0"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61D1CFD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14:paraId="491FB5B6"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608AE6F3"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14:paraId="4BCADE54"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40C0257E"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266B189C"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r w:rsidR="00C87F3F">
        <w:rPr>
          <w:rFonts w:ascii="Trebuchet MS" w:eastAsia="Times New Roman" w:hAnsi="Trebuchet MS" w:cs="Tahoma"/>
          <w:color w:val="222222"/>
          <w:sz w:val="24"/>
          <w:szCs w:val="24"/>
          <w:lang w:eastAsia="en-GB"/>
        </w:rPr>
        <w:t>or posted</w:t>
      </w:r>
    </w:p>
    <w:p w14:paraId="759BD73C" w14:textId="77777777"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14:paraId="769D0C55" w14:textId="77777777"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14:paraId="01EF1CAF"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FAO Mrs Thomas</w:t>
      </w:r>
    </w:p>
    <w:p w14:paraId="4D2C062B"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Headteacher</w:t>
      </w:r>
    </w:p>
    <w:p w14:paraId="2CF579FD"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Cowbridge Comprehensive School</w:t>
      </w:r>
    </w:p>
    <w:p w14:paraId="6055ABA3" w14:textId="77777777" w:rsidR="007B549A" w:rsidRDefault="007B549A" w:rsidP="007B549A">
      <w:pPr>
        <w:spacing w:after="0" w:line="240" w:lineRule="auto"/>
        <w:contextualSpacing/>
        <w:jc w:val="both"/>
        <w:rPr>
          <w:rFonts w:ascii="Trebuchet MS" w:hAnsi="Trebuchet MS"/>
          <w:sz w:val="24"/>
          <w:szCs w:val="24"/>
        </w:rPr>
      </w:pPr>
      <w:proofErr w:type="spellStart"/>
      <w:r>
        <w:rPr>
          <w:rFonts w:ascii="Trebuchet MS" w:hAnsi="Trebuchet MS"/>
          <w:sz w:val="24"/>
          <w:szCs w:val="24"/>
        </w:rPr>
        <w:t>Aberthin</w:t>
      </w:r>
      <w:proofErr w:type="spellEnd"/>
      <w:r>
        <w:rPr>
          <w:rFonts w:ascii="Trebuchet MS" w:hAnsi="Trebuchet MS"/>
          <w:sz w:val="24"/>
          <w:szCs w:val="24"/>
        </w:rPr>
        <w:t xml:space="preserve"> Road</w:t>
      </w:r>
    </w:p>
    <w:p w14:paraId="51A6660E"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 xml:space="preserve">Cowbridge </w:t>
      </w:r>
    </w:p>
    <w:p w14:paraId="77A5F8C1"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Vale of Glamorgan</w:t>
      </w:r>
    </w:p>
    <w:p w14:paraId="354503DE"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CF71 7EN</w:t>
      </w:r>
    </w:p>
    <w:p w14:paraId="33B229F3" w14:textId="77777777" w:rsidR="007B549A" w:rsidRDefault="007B549A" w:rsidP="007B549A">
      <w:pPr>
        <w:spacing w:line="240" w:lineRule="auto"/>
        <w:jc w:val="both"/>
        <w:rPr>
          <w:rFonts w:ascii="Trebuchet MS" w:hAnsi="Trebuchet MS"/>
          <w:sz w:val="24"/>
          <w:szCs w:val="24"/>
        </w:rPr>
      </w:pPr>
    </w:p>
    <w:p w14:paraId="7345961E" w14:textId="77777777" w:rsidR="00195D31" w:rsidRDefault="00195D31" w:rsidP="007B549A">
      <w:pPr>
        <w:spacing w:line="240" w:lineRule="auto"/>
        <w:jc w:val="both"/>
        <w:rPr>
          <w:rFonts w:ascii="Trebuchet MS" w:hAnsi="Trebuchet MS"/>
          <w:sz w:val="24"/>
          <w:szCs w:val="24"/>
        </w:rPr>
      </w:pPr>
    </w:p>
    <w:p w14:paraId="0890AFD2" w14:textId="5C2B094B"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FB6C9C">
        <w:rPr>
          <w:rFonts w:ascii="Trebuchet MS" w:hAnsi="Trebuchet MS"/>
          <w:sz w:val="24"/>
          <w:szCs w:val="24"/>
        </w:rPr>
        <w:t xml:space="preserve">9am - </w:t>
      </w:r>
      <w:r w:rsidR="006266F1">
        <w:rPr>
          <w:rFonts w:ascii="Trebuchet MS" w:hAnsi="Trebuchet MS"/>
          <w:sz w:val="24"/>
          <w:szCs w:val="24"/>
        </w:rPr>
        <w:t>22</w:t>
      </w:r>
      <w:r w:rsidR="004635FE">
        <w:rPr>
          <w:rFonts w:ascii="Trebuchet MS" w:hAnsi="Trebuchet MS"/>
          <w:sz w:val="24"/>
          <w:szCs w:val="24"/>
        </w:rPr>
        <w:t xml:space="preserve"> October 2021</w:t>
      </w:r>
    </w:p>
    <w:p w14:paraId="31B5B5ED" w14:textId="5476519D"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635FE">
        <w:rPr>
          <w:rFonts w:ascii="Trebuchet MS" w:hAnsi="Trebuchet MS"/>
          <w:sz w:val="24"/>
          <w:szCs w:val="24"/>
        </w:rPr>
        <w:t>ASAP</w:t>
      </w:r>
    </w:p>
    <w:p w14:paraId="231111A4" w14:textId="5A25E4BA" w:rsidR="00683C50" w:rsidRDefault="00683C50" w:rsidP="007B549A">
      <w:pPr>
        <w:spacing w:line="240" w:lineRule="auto"/>
        <w:jc w:val="both"/>
        <w:rPr>
          <w:rFonts w:ascii="Trebuchet MS" w:hAnsi="Trebuchet MS"/>
          <w:sz w:val="24"/>
          <w:szCs w:val="24"/>
        </w:rPr>
      </w:pPr>
    </w:p>
    <w:p w14:paraId="7AC49499" w14:textId="77777777" w:rsidR="004635FE" w:rsidRDefault="004635FE" w:rsidP="007B549A">
      <w:pPr>
        <w:spacing w:line="240" w:lineRule="auto"/>
        <w:jc w:val="both"/>
        <w:rPr>
          <w:rFonts w:ascii="Trebuchet MS" w:hAnsi="Trebuchet MS"/>
          <w:sz w:val="24"/>
          <w:szCs w:val="24"/>
        </w:rPr>
      </w:pPr>
    </w:p>
    <w:p w14:paraId="60DE75D0" w14:textId="77777777" w:rsidR="000F5CDA" w:rsidRDefault="000F5CDA" w:rsidP="00683C50">
      <w:pPr>
        <w:rPr>
          <w:rFonts w:ascii="Trebuchet MS" w:hAnsi="Trebuchet MS"/>
          <w:sz w:val="24"/>
          <w:szCs w:val="24"/>
        </w:rPr>
      </w:pPr>
    </w:p>
    <w:p w14:paraId="515A9BB8" w14:textId="4F9CDF6E" w:rsidR="00086146" w:rsidRDefault="00086146" w:rsidP="00683C50">
      <w:pPr>
        <w:rPr>
          <w:rFonts w:ascii="Trebuchet MS" w:hAnsi="Trebuchet MS" w:cstheme="minorHAnsi"/>
        </w:rPr>
      </w:pPr>
    </w:p>
    <w:p w14:paraId="50345368" w14:textId="77777777" w:rsidR="00195D31" w:rsidRDefault="00195D31" w:rsidP="00683C50">
      <w:pPr>
        <w:rPr>
          <w:rFonts w:ascii="Trebuchet MS" w:hAnsi="Trebuchet MS" w:cstheme="minorHAnsi"/>
        </w:rPr>
      </w:pPr>
    </w:p>
    <w:p w14:paraId="70B7358A" w14:textId="77777777" w:rsidR="002B38F9" w:rsidRDefault="002B38F9" w:rsidP="00683C50">
      <w:pPr>
        <w:rPr>
          <w:rFonts w:ascii="Trebuchet MS" w:hAnsi="Trebuchet MS" w:cstheme="minorHAnsi"/>
        </w:rPr>
      </w:pPr>
    </w:p>
    <w:p w14:paraId="1C14BA43" w14:textId="77777777" w:rsidR="00E76F1E" w:rsidRDefault="00E76F1E" w:rsidP="00683C50">
      <w:pPr>
        <w:rPr>
          <w:rFonts w:ascii="Trebuchet MS" w:hAnsi="Trebuchet MS" w:cstheme="minorHAnsi"/>
        </w:rPr>
      </w:pPr>
    </w:p>
    <w:p w14:paraId="623A5CB4" w14:textId="77777777"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14:paraId="7403405A"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14:paraId="3BC8AA2B"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1C34F5A3"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14:paraId="36C022AA"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14:paraId="03FEB34C"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5D310E6C"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14:paraId="3E033EB2"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1D88F700"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14:paraId="2A7887A7"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6CF8E489"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14:paraId="236457EE"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14:paraId="5B8DF830"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14:paraId="70772226"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25660E68" w14:textId="77777777"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14:paraId="57437655" w14:textId="0E79B5CF"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14:paraId="521F90D1" w14:textId="77777777"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14:paraId="20037805" w14:textId="77777777"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14:paraId="40202657" w14:textId="77777777"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14:paraId="2C6BBF3C" w14:textId="77777777" w:rsidR="00764683" w:rsidRDefault="00764683" w:rsidP="00C42911">
      <w:pPr>
        <w:pStyle w:val="NoSpacing"/>
        <w:rPr>
          <w:rFonts w:ascii="Trebuchet MS" w:hAnsi="Trebuchet MS" w:cstheme="minorHAnsi"/>
        </w:rPr>
      </w:pPr>
    </w:p>
    <w:p w14:paraId="55993CF1" w14:textId="72C3C9C2" w:rsidR="00AA4314" w:rsidRDefault="00AA4314" w:rsidP="00764683"/>
    <w:p w14:paraId="0CFEFE81" w14:textId="6D47EA3C" w:rsidR="003B3F1B" w:rsidRPr="00430606" w:rsidRDefault="003B3F1B" w:rsidP="00AA4314">
      <w:pPr>
        <w:sectPr w:rsidR="003B3F1B" w:rsidRPr="00430606" w:rsidSect="00990C9D">
          <w:headerReference w:type="default" r:id="rId10"/>
          <w:footerReference w:type="default" r:id="rId11"/>
          <w:headerReference w:type="first" r:id="rId12"/>
          <w:footerReference w:type="first" r:id="rId13"/>
          <w:pgSz w:w="11906" w:h="16838"/>
          <w:pgMar w:top="720" w:right="720" w:bottom="720" w:left="720" w:header="283" w:footer="0" w:gutter="0"/>
          <w:cols w:space="708"/>
          <w:titlePg/>
          <w:docGrid w:linePitch="360"/>
        </w:sectPr>
      </w:pPr>
    </w:p>
    <w:p w14:paraId="4B548622" w14:textId="5640F0AE" w:rsidR="003B3F1B" w:rsidRPr="003B3F1B" w:rsidRDefault="003B3F1B" w:rsidP="003B3F1B">
      <w:pPr>
        <w:jc w:val="center"/>
        <w:rPr>
          <w:rFonts w:ascii="Calibri" w:eastAsia="Calibri" w:hAnsi="Calibri" w:cs="Times New Roman"/>
          <w:b/>
          <w:sz w:val="28"/>
          <w:szCs w:val="28"/>
        </w:rPr>
      </w:pPr>
      <w:r w:rsidRPr="00B75B03">
        <w:rPr>
          <w:rFonts w:ascii="Calibri" w:eastAsia="Calibri" w:hAnsi="Calibri" w:cs="Times New Roman"/>
          <w:b/>
          <w:sz w:val="28"/>
          <w:szCs w:val="28"/>
        </w:rPr>
        <w:lastRenderedPageBreak/>
        <w:t xml:space="preserve">Curriculum </w:t>
      </w:r>
      <w:r w:rsidR="00C10FDD">
        <w:rPr>
          <w:rFonts w:ascii="Calibri" w:eastAsia="Calibri" w:hAnsi="Calibri" w:cs="Times New Roman"/>
          <w:b/>
          <w:sz w:val="28"/>
          <w:szCs w:val="28"/>
        </w:rPr>
        <w:t xml:space="preserve">Assistant </w:t>
      </w:r>
      <w:r w:rsidRPr="00B75B03">
        <w:rPr>
          <w:rFonts w:ascii="Calibri" w:eastAsia="Calibri" w:hAnsi="Calibri" w:cs="Times New Roman"/>
          <w:b/>
          <w:sz w:val="28"/>
          <w:szCs w:val="28"/>
        </w:rPr>
        <w:t xml:space="preserve">Leader of </w:t>
      </w:r>
      <w:r>
        <w:rPr>
          <w:rFonts w:ascii="Calibri" w:eastAsia="Calibri" w:hAnsi="Calibri" w:cs="Times New Roman"/>
          <w:b/>
          <w:sz w:val="28"/>
          <w:szCs w:val="28"/>
        </w:rPr>
        <w:t>Welsh</w:t>
      </w:r>
      <w:r w:rsidRPr="00B75B03">
        <w:rPr>
          <w:rFonts w:ascii="Calibri" w:eastAsia="Calibri" w:hAnsi="Calibri" w:cs="Times New Roman"/>
          <w:b/>
          <w:sz w:val="28"/>
          <w:szCs w:val="28"/>
        </w:rPr>
        <w:t>: MPS/UPS &amp; TLR 2</w:t>
      </w:r>
      <w:r w:rsidR="00C10FDD">
        <w:rPr>
          <w:rFonts w:ascii="Calibri" w:eastAsia="Calibri" w:hAnsi="Calibri" w:cs="Times New Roman"/>
          <w:b/>
          <w:sz w:val="28"/>
          <w:szCs w:val="28"/>
        </w:rPr>
        <w:t>a</w:t>
      </w:r>
      <w:r w:rsidRPr="00B75B03">
        <w:rPr>
          <w:rFonts w:ascii="Calibri" w:eastAsia="Calibri" w:hAnsi="Calibri" w:cs="Times New Roman"/>
          <w:b/>
          <w:sz w:val="28"/>
          <w:szCs w:val="28"/>
        </w:rPr>
        <w:t xml:space="preserve"> Person Specification</w:t>
      </w:r>
    </w:p>
    <w:tbl>
      <w:tblPr>
        <w:tblStyle w:val="TableGrid1"/>
        <w:tblpPr w:leftFromText="180" w:rightFromText="180" w:vertAnchor="text" w:horzAnchor="margin" w:tblpXSpec="center" w:tblpY="151"/>
        <w:tblW w:w="16297" w:type="dxa"/>
        <w:tblLook w:val="04A0" w:firstRow="1" w:lastRow="0" w:firstColumn="1" w:lastColumn="0" w:noHBand="0" w:noVBand="1"/>
      </w:tblPr>
      <w:tblGrid>
        <w:gridCol w:w="2061"/>
        <w:gridCol w:w="5545"/>
        <w:gridCol w:w="6151"/>
        <w:gridCol w:w="2540"/>
      </w:tblGrid>
      <w:tr w:rsidR="003B3F1B" w:rsidRPr="00B75B03" w14:paraId="7DC80B7F" w14:textId="77777777" w:rsidTr="003B3F1B">
        <w:tc>
          <w:tcPr>
            <w:tcW w:w="2061" w:type="dxa"/>
          </w:tcPr>
          <w:p w14:paraId="0F31D0EF" w14:textId="77777777" w:rsidR="003B3F1B" w:rsidRPr="00B75B03" w:rsidRDefault="003B3F1B" w:rsidP="003B3F1B">
            <w:pPr>
              <w:spacing w:after="200" w:line="276" w:lineRule="auto"/>
              <w:jc w:val="center"/>
              <w:rPr>
                <w:rFonts w:ascii="Trebuchet MS" w:eastAsia="Calibri" w:hAnsi="Trebuchet MS" w:cs="Times New Roman"/>
                <w:sz w:val="28"/>
                <w:szCs w:val="28"/>
              </w:rPr>
            </w:pPr>
            <w:r w:rsidRPr="00B75B03">
              <w:rPr>
                <w:rFonts w:ascii="Trebuchet MS" w:eastAsia="Calibri" w:hAnsi="Trebuchet MS" w:cs="Times New Roman"/>
                <w:sz w:val="28"/>
                <w:szCs w:val="28"/>
              </w:rPr>
              <w:t>Criteria</w:t>
            </w:r>
          </w:p>
        </w:tc>
        <w:tc>
          <w:tcPr>
            <w:tcW w:w="5545" w:type="dxa"/>
          </w:tcPr>
          <w:p w14:paraId="0529095D" w14:textId="77777777" w:rsidR="003B3F1B" w:rsidRPr="00B75B03" w:rsidRDefault="003B3F1B" w:rsidP="003B3F1B">
            <w:pPr>
              <w:spacing w:after="200" w:line="276" w:lineRule="auto"/>
              <w:jc w:val="center"/>
              <w:rPr>
                <w:rFonts w:ascii="Trebuchet MS" w:eastAsia="Calibri" w:hAnsi="Trebuchet MS" w:cs="Times New Roman"/>
                <w:sz w:val="28"/>
                <w:szCs w:val="28"/>
              </w:rPr>
            </w:pPr>
            <w:r w:rsidRPr="00B75B03">
              <w:rPr>
                <w:rFonts w:ascii="Trebuchet MS" w:eastAsia="Calibri" w:hAnsi="Trebuchet MS" w:cs="Times New Roman"/>
                <w:sz w:val="28"/>
                <w:szCs w:val="28"/>
              </w:rPr>
              <w:t>Essential</w:t>
            </w:r>
          </w:p>
        </w:tc>
        <w:tc>
          <w:tcPr>
            <w:tcW w:w="6151" w:type="dxa"/>
          </w:tcPr>
          <w:p w14:paraId="1258F287" w14:textId="77777777" w:rsidR="003B3F1B" w:rsidRPr="00B75B03" w:rsidRDefault="003B3F1B" w:rsidP="003B3F1B">
            <w:pPr>
              <w:spacing w:after="200" w:line="276" w:lineRule="auto"/>
              <w:jc w:val="center"/>
              <w:rPr>
                <w:rFonts w:ascii="Trebuchet MS" w:eastAsia="Calibri" w:hAnsi="Trebuchet MS" w:cs="Times New Roman"/>
                <w:sz w:val="28"/>
                <w:szCs w:val="28"/>
              </w:rPr>
            </w:pPr>
            <w:r w:rsidRPr="00B75B03">
              <w:rPr>
                <w:rFonts w:ascii="Trebuchet MS" w:eastAsia="Calibri" w:hAnsi="Trebuchet MS" w:cs="Times New Roman"/>
                <w:sz w:val="28"/>
                <w:szCs w:val="28"/>
              </w:rPr>
              <w:t>Desirable</w:t>
            </w:r>
          </w:p>
        </w:tc>
        <w:tc>
          <w:tcPr>
            <w:tcW w:w="2540" w:type="dxa"/>
          </w:tcPr>
          <w:p w14:paraId="795CF24A" w14:textId="77777777" w:rsidR="003B3F1B" w:rsidRPr="00B75B03" w:rsidRDefault="003B3F1B" w:rsidP="003B3F1B">
            <w:pPr>
              <w:spacing w:after="200" w:line="276" w:lineRule="auto"/>
              <w:jc w:val="center"/>
              <w:rPr>
                <w:rFonts w:ascii="Trebuchet MS" w:eastAsia="Calibri" w:hAnsi="Trebuchet MS" w:cs="Times New Roman"/>
                <w:sz w:val="28"/>
                <w:szCs w:val="28"/>
              </w:rPr>
            </w:pPr>
            <w:r w:rsidRPr="00B75B03">
              <w:rPr>
                <w:rFonts w:ascii="Trebuchet MS" w:eastAsia="Calibri" w:hAnsi="Trebuchet MS" w:cs="Times New Roman"/>
                <w:sz w:val="28"/>
                <w:szCs w:val="28"/>
              </w:rPr>
              <w:t>Evidence</w:t>
            </w:r>
          </w:p>
        </w:tc>
      </w:tr>
      <w:tr w:rsidR="003B3F1B" w:rsidRPr="00B75B03" w14:paraId="686F2623" w14:textId="77777777" w:rsidTr="003B3F1B">
        <w:tc>
          <w:tcPr>
            <w:tcW w:w="2061" w:type="dxa"/>
          </w:tcPr>
          <w:p w14:paraId="7E6E08D6"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Qualifications and Training</w:t>
            </w:r>
          </w:p>
        </w:tc>
        <w:tc>
          <w:tcPr>
            <w:tcW w:w="5545" w:type="dxa"/>
          </w:tcPr>
          <w:p w14:paraId="5E55E3C4" w14:textId="77777777" w:rsidR="003B3F1B" w:rsidRPr="00B75B03" w:rsidRDefault="003B3F1B" w:rsidP="003B3F1B">
            <w:pPr>
              <w:numPr>
                <w:ilvl w:val="0"/>
                <w:numId w:val="27"/>
              </w:numPr>
              <w:contextualSpacing/>
              <w:jc w:val="both"/>
              <w:rPr>
                <w:rFonts w:ascii="Trebuchet MS" w:eastAsia="Calibri" w:hAnsi="Trebuchet MS" w:cs="Cambria"/>
              </w:rPr>
            </w:pPr>
            <w:r w:rsidRPr="00B75B03">
              <w:rPr>
                <w:rFonts w:ascii="Trebuchet MS" w:eastAsia="Calibri" w:hAnsi="Trebuchet MS" w:cs="Cambria"/>
              </w:rPr>
              <w:t xml:space="preserve">Qualified teacher status </w:t>
            </w:r>
          </w:p>
          <w:p w14:paraId="200FB0F2"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Honours degree in a relevant discipline</w:t>
            </w:r>
          </w:p>
          <w:p w14:paraId="1503E61E"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Substantial recent training in relevant areas</w:t>
            </w:r>
          </w:p>
        </w:tc>
        <w:tc>
          <w:tcPr>
            <w:tcW w:w="6151" w:type="dxa"/>
          </w:tcPr>
          <w:p w14:paraId="519FDB33" w14:textId="77777777" w:rsidR="003B3F1B" w:rsidRPr="00B75B03" w:rsidRDefault="003B3F1B" w:rsidP="003B3F1B">
            <w:pPr>
              <w:pStyle w:val="ListParagraph"/>
              <w:numPr>
                <w:ilvl w:val="0"/>
                <w:numId w:val="27"/>
              </w:numPr>
              <w:rPr>
                <w:rFonts w:ascii="Trebuchet MS" w:eastAsia="Calibri" w:hAnsi="Trebuchet MS" w:cs="Cambria"/>
              </w:rPr>
            </w:pPr>
            <w:r w:rsidRPr="00B75B03">
              <w:rPr>
                <w:rFonts w:ascii="Trebuchet MS" w:eastAsia="Calibri" w:hAnsi="Trebuchet MS" w:cs="Cambria"/>
              </w:rPr>
              <w:t xml:space="preserve">Training in leadership </w:t>
            </w:r>
          </w:p>
          <w:p w14:paraId="7CA9063F"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sustained and extensive training in teaching and learning</w:t>
            </w:r>
          </w:p>
        </w:tc>
        <w:tc>
          <w:tcPr>
            <w:tcW w:w="2540" w:type="dxa"/>
          </w:tcPr>
          <w:p w14:paraId="7B618D1A"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Application</w:t>
            </w:r>
          </w:p>
        </w:tc>
      </w:tr>
      <w:tr w:rsidR="003B3F1B" w:rsidRPr="00B75B03" w14:paraId="60FA7500" w14:textId="77777777" w:rsidTr="003B3F1B">
        <w:tc>
          <w:tcPr>
            <w:tcW w:w="2061" w:type="dxa"/>
          </w:tcPr>
          <w:p w14:paraId="0B170B1F"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Experience</w:t>
            </w:r>
          </w:p>
        </w:tc>
        <w:tc>
          <w:tcPr>
            <w:tcW w:w="5545" w:type="dxa"/>
          </w:tcPr>
          <w:p w14:paraId="0E126826"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Objective evidence of the use of high-quality data analysis in impacting on and improving learning and progress</w:t>
            </w:r>
          </w:p>
          <w:p w14:paraId="73324302"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Participation in a successful initiative to improve teaching and learning </w:t>
            </w:r>
          </w:p>
          <w:p w14:paraId="6A418F52"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Excellent track record of highly effective teaching within a </w:t>
            </w:r>
            <w:r>
              <w:rPr>
                <w:rFonts w:ascii="Trebuchet MS" w:eastAsia="Calibri" w:hAnsi="Trebuchet MS" w:cs="Cambria"/>
              </w:rPr>
              <w:t>Welsh</w:t>
            </w:r>
            <w:r w:rsidRPr="00B75B03">
              <w:rPr>
                <w:rFonts w:ascii="Trebuchet MS" w:eastAsia="Calibri" w:hAnsi="Trebuchet MS" w:cs="Cambria"/>
              </w:rPr>
              <w:t xml:space="preserve"> department </w:t>
            </w:r>
          </w:p>
          <w:p w14:paraId="702436B2"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A strong record of developing extra-curricular/supra-curricular participation in </w:t>
            </w:r>
            <w:r>
              <w:rPr>
                <w:rFonts w:ascii="Trebuchet MS" w:eastAsia="Calibri" w:hAnsi="Trebuchet MS" w:cs="Cambria"/>
              </w:rPr>
              <w:t>Welsh</w:t>
            </w:r>
          </w:p>
        </w:tc>
        <w:tc>
          <w:tcPr>
            <w:tcW w:w="6151" w:type="dxa"/>
          </w:tcPr>
          <w:p w14:paraId="385338CF" w14:textId="77777777" w:rsidR="003B3F1B" w:rsidRPr="00B75B03" w:rsidRDefault="003B3F1B" w:rsidP="003B3F1B">
            <w:pPr>
              <w:numPr>
                <w:ilvl w:val="0"/>
                <w:numId w:val="28"/>
              </w:numPr>
              <w:contextualSpacing/>
              <w:rPr>
                <w:rFonts w:ascii="Trebuchet MS" w:eastAsia="Calibri" w:hAnsi="Trebuchet MS" w:cs="Cambria"/>
              </w:rPr>
            </w:pPr>
            <w:r w:rsidRPr="00B75B03">
              <w:rPr>
                <w:rFonts w:ascii="Trebuchet MS" w:eastAsia="Calibri" w:hAnsi="Trebuchet MS" w:cs="Cambria"/>
              </w:rPr>
              <w:t>Objective data-based evidence of leading a significant improvement in final outcomes at exam level (KS4/5)</w:t>
            </w:r>
          </w:p>
          <w:p w14:paraId="6BB737A3" w14:textId="77777777" w:rsidR="003B3F1B" w:rsidRPr="00B75B03" w:rsidRDefault="003B3F1B" w:rsidP="003B3F1B">
            <w:pPr>
              <w:spacing w:after="200" w:line="276" w:lineRule="auto"/>
              <w:rPr>
                <w:rFonts w:ascii="Trebuchet MS" w:eastAsia="Calibri" w:hAnsi="Trebuchet MS" w:cs="Cambria"/>
              </w:rPr>
            </w:pPr>
          </w:p>
        </w:tc>
        <w:tc>
          <w:tcPr>
            <w:tcW w:w="2540" w:type="dxa"/>
          </w:tcPr>
          <w:p w14:paraId="6EDE4B44"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Application/References</w:t>
            </w:r>
          </w:p>
        </w:tc>
      </w:tr>
      <w:tr w:rsidR="003B3F1B" w:rsidRPr="00B75B03" w14:paraId="24F92AF9" w14:textId="77777777" w:rsidTr="003B3F1B">
        <w:tc>
          <w:tcPr>
            <w:tcW w:w="2061" w:type="dxa"/>
          </w:tcPr>
          <w:p w14:paraId="0367603D"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Skills/Competence</w:t>
            </w:r>
          </w:p>
        </w:tc>
        <w:tc>
          <w:tcPr>
            <w:tcW w:w="5545" w:type="dxa"/>
          </w:tcPr>
          <w:p w14:paraId="2FE3B278"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Clear understanding of the impact </w:t>
            </w:r>
            <w:r>
              <w:rPr>
                <w:rFonts w:ascii="Trebuchet MS" w:eastAsia="Calibri" w:hAnsi="Trebuchet MS" w:cs="Cambria"/>
              </w:rPr>
              <w:t xml:space="preserve">Welsh </w:t>
            </w:r>
            <w:r w:rsidRPr="00B75B03">
              <w:rPr>
                <w:rFonts w:ascii="Trebuchet MS" w:eastAsia="Calibri" w:hAnsi="Trebuchet MS" w:cs="Cambria"/>
              </w:rPr>
              <w:t xml:space="preserve">provision has on personal and academic development </w:t>
            </w:r>
          </w:p>
          <w:p w14:paraId="4D4262CF"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Excellent standard of classroom practice, evidenced by lesson observations and pupil data </w:t>
            </w:r>
          </w:p>
          <w:p w14:paraId="06D58867"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Effective monitoring and evaluation </w:t>
            </w:r>
          </w:p>
          <w:p w14:paraId="48DE8BCB"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Ability to lead strategic planning at subject level </w:t>
            </w:r>
          </w:p>
          <w:p w14:paraId="1CA5C350"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High level of understanding of teaching and learning and assessment </w:t>
            </w:r>
          </w:p>
          <w:p w14:paraId="1E42A25D"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Ability to help create simple, effective systems which secures consistency </w:t>
            </w:r>
          </w:p>
          <w:p w14:paraId="7D5B9C81"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Highly effective time management and organisational skills </w:t>
            </w:r>
          </w:p>
          <w:p w14:paraId="3E8FEF15"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High level of skill in behaviour management </w:t>
            </w:r>
          </w:p>
          <w:p w14:paraId="32D3D9F6"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Good level of ICT literacy </w:t>
            </w:r>
          </w:p>
          <w:p w14:paraId="045D8A56"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Very effective communication </w:t>
            </w:r>
          </w:p>
          <w:p w14:paraId="1390C229"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Sound understanding of safeguarding </w:t>
            </w:r>
          </w:p>
        </w:tc>
        <w:tc>
          <w:tcPr>
            <w:tcW w:w="6151" w:type="dxa"/>
          </w:tcPr>
          <w:p w14:paraId="33756C39" w14:textId="77777777" w:rsidR="003B3F1B" w:rsidRPr="00B75B03" w:rsidRDefault="003B3F1B" w:rsidP="003B3F1B">
            <w:pPr>
              <w:numPr>
                <w:ilvl w:val="0"/>
                <w:numId w:val="28"/>
              </w:numPr>
              <w:contextualSpacing/>
              <w:rPr>
                <w:rFonts w:ascii="Trebuchet MS" w:eastAsia="Calibri" w:hAnsi="Trebuchet MS" w:cs="Cambria"/>
              </w:rPr>
            </w:pPr>
            <w:r w:rsidRPr="00B75B03">
              <w:rPr>
                <w:rFonts w:ascii="Trebuchet MS" w:eastAsia="Calibri" w:hAnsi="Trebuchet MS" w:cs="Cambria"/>
              </w:rPr>
              <w:t xml:space="preserve">Proven ability to deliver strategic planning  </w:t>
            </w:r>
          </w:p>
          <w:p w14:paraId="3AC58B91" w14:textId="77777777" w:rsidR="003B3F1B" w:rsidRPr="00B75B03" w:rsidRDefault="003B3F1B" w:rsidP="003B3F1B">
            <w:pPr>
              <w:numPr>
                <w:ilvl w:val="0"/>
                <w:numId w:val="28"/>
              </w:numPr>
              <w:contextualSpacing/>
              <w:rPr>
                <w:rFonts w:ascii="Trebuchet MS" w:eastAsia="Calibri" w:hAnsi="Trebuchet MS" w:cs="Cambria"/>
              </w:rPr>
            </w:pPr>
            <w:r w:rsidRPr="00B75B03">
              <w:rPr>
                <w:rFonts w:ascii="Trebuchet MS" w:eastAsia="Calibri" w:hAnsi="Trebuchet MS" w:cs="Cambria"/>
              </w:rPr>
              <w:t xml:space="preserve">Experience of delivering high quality staff training </w:t>
            </w:r>
          </w:p>
          <w:p w14:paraId="478810BE" w14:textId="77777777" w:rsidR="003B3F1B" w:rsidRPr="00B75B03" w:rsidRDefault="003B3F1B" w:rsidP="003B3F1B">
            <w:pPr>
              <w:numPr>
                <w:ilvl w:val="0"/>
                <w:numId w:val="28"/>
              </w:numPr>
              <w:contextualSpacing/>
              <w:rPr>
                <w:rFonts w:ascii="Trebuchet MS" w:eastAsia="Calibri" w:hAnsi="Trebuchet MS" w:cs="Cambria"/>
              </w:rPr>
            </w:pPr>
            <w:r w:rsidRPr="00B75B03">
              <w:rPr>
                <w:rFonts w:ascii="Trebuchet MS" w:eastAsia="Calibri" w:hAnsi="Trebuchet MS" w:cs="Cambria"/>
              </w:rPr>
              <w:t>Objective evidence of ensuring the best possible outcomes for disadvantaged students</w:t>
            </w:r>
          </w:p>
          <w:p w14:paraId="49F72569" w14:textId="77777777" w:rsidR="003B3F1B" w:rsidRPr="00B75B03" w:rsidRDefault="003B3F1B" w:rsidP="003B3F1B">
            <w:pPr>
              <w:numPr>
                <w:ilvl w:val="0"/>
                <w:numId w:val="28"/>
              </w:numPr>
              <w:contextualSpacing/>
              <w:rPr>
                <w:rFonts w:ascii="Trebuchet MS" w:eastAsia="Calibri" w:hAnsi="Trebuchet MS" w:cs="Cambria"/>
              </w:rPr>
            </w:pPr>
            <w:r w:rsidRPr="00B75B03">
              <w:rPr>
                <w:rFonts w:ascii="Trebuchet MS" w:eastAsia="Calibri" w:hAnsi="Trebuchet MS" w:cs="Cambria"/>
              </w:rPr>
              <w:t>How to lead and deliver successful online and blended learning</w:t>
            </w:r>
          </w:p>
          <w:p w14:paraId="29630590" w14:textId="77777777" w:rsidR="003B3F1B" w:rsidRPr="00B75B03" w:rsidRDefault="003B3F1B" w:rsidP="003B3F1B">
            <w:pPr>
              <w:numPr>
                <w:ilvl w:val="0"/>
                <w:numId w:val="28"/>
              </w:numPr>
              <w:contextualSpacing/>
              <w:rPr>
                <w:rFonts w:ascii="Trebuchet MS" w:eastAsia="Calibri" w:hAnsi="Trebuchet MS" w:cs="Cambria"/>
              </w:rPr>
            </w:pPr>
            <w:r w:rsidRPr="00B75B03">
              <w:rPr>
                <w:rFonts w:ascii="Trebuchet MS" w:eastAsia="Calibri" w:hAnsi="Trebuchet MS" w:cs="Cambria"/>
                <w:color w:val="000000"/>
              </w:rPr>
              <w:t>Experience of performance management and for leading and managing staff through the performance management process.</w:t>
            </w:r>
          </w:p>
        </w:tc>
        <w:tc>
          <w:tcPr>
            <w:tcW w:w="2540" w:type="dxa"/>
          </w:tcPr>
          <w:p w14:paraId="56D925AD"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Application</w:t>
            </w:r>
          </w:p>
          <w:p w14:paraId="638738CF" w14:textId="77777777" w:rsidR="003B3F1B" w:rsidRPr="00B75B03" w:rsidRDefault="003B3F1B" w:rsidP="003B3F1B">
            <w:pPr>
              <w:spacing w:after="200" w:line="276" w:lineRule="auto"/>
              <w:rPr>
                <w:rFonts w:ascii="Trebuchet MS" w:eastAsia="Calibri" w:hAnsi="Trebuchet MS" w:cs="Cambria"/>
              </w:rPr>
            </w:pPr>
          </w:p>
          <w:p w14:paraId="559B4AAB"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 xml:space="preserve">Lesson observation </w:t>
            </w:r>
          </w:p>
          <w:p w14:paraId="418C6A6C" w14:textId="77777777" w:rsidR="003B3F1B" w:rsidRPr="00B75B03" w:rsidRDefault="003B3F1B" w:rsidP="003B3F1B">
            <w:pPr>
              <w:spacing w:after="200" w:line="276" w:lineRule="auto"/>
              <w:rPr>
                <w:rFonts w:ascii="Trebuchet MS" w:eastAsia="Calibri" w:hAnsi="Trebuchet MS" w:cs="Cambria"/>
              </w:rPr>
            </w:pPr>
          </w:p>
          <w:p w14:paraId="42DB8514"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Presentation</w:t>
            </w:r>
          </w:p>
          <w:p w14:paraId="7A8D33EB" w14:textId="77777777" w:rsidR="003B3F1B" w:rsidRPr="00B75B03" w:rsidRDefault="003B3F1B" w:rsidP="003B3F1B">
            <w:pPr>
              <w:spacing w:after="200" w:line="276" w:lineRule="auto"/>
              <w:rPr>
                <w:rFonts w:ascii="Trebuchet MS" w:eastAsia="Calibri" w:hAnsi="Trebuchet MS" w:cs="Cambria"/>
              </w:rPr>
            </w:pPr>
          </w:p>
          <w:p w14:paraId="160DAE8B"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Interview</w:t>
            </w:r>
          </w:p>
          <w:p w14:paraId="25EDBAD4"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 xml:space="preserve"> </w:t>
            </w:r>
          </w:p>
          <w:p w14:paraId="2C251090"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References</w:t>
            </w:r>
          </w:p>
        </w:tc>
      </w:tr>
      <w:tr w:rsidR="003B3F1B" w:rsidRPr="00B75B03" w14:paraId="3EED7B00" w14:textId="77777777" w:rsidTr="003B3F1B">
        <w:tc>
          <w:tcPr>
            <w:tcW w:w="2061" w:type="dxa"/>
          </w:tcPr>
          <w:p w14:paraId="05F250F3"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lastRenderedPageBreak/>
              <w:t>Personal skills and attributes</w:t>
            </w:r>
          </w:p>
        </w:tc>
        <w:tc>
          <w:tcPr>
            <w:tcW w:w="5545" w:type="dxa"/>
          </w:tcPr>
          <w:p w14:paraId="3C18407C"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 xml:space="preserve">Clear, ambitious vision for </w:t>
            </w:r>
            <w:r>
              <w:rPr>
                <w:rFonts w:ascii="Trebuchet MS" w:eastAsia="Calibri" w:hAnsi="Trebuchet MS" w:cs="Cambria"/>
              </w:rPr>
              <w:t>Welsh</w:t>
            </w:r>
            <w:r w:rsidRPr="00B75B03">
              <w:rPr>
                <w:rFonts w:ascii="Trebuchet MS" w:eastAsia="Calibri" w:hAnsi="Trebuchet MS" w:cs="Cambria"/>
              </w:rPr>
              <w:t xml:space="preserve"> education.</w:t>
            </w:r>
          </w:p>
          <w:p w14:paraId="096EB675"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Experience of implementing strategies for improving the quality of teaching and learning, including promoting excellence and challenging underachievement.</w:t>
            </w:r>
          </w:p>
          <w:p w14:paraId="775A5F12"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Excellent classroom practitioner who knows what constitutes outstanding pedagogy and practice.</w:t>
            </w:r>
          </w:p>
          <w:p w14:paraId="60FE3B0F"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Excellent subject knowledge and understanding of the National Curriculum and methods of assessment.</w:t>
            </w:r>
          </w:p>
        </w:tc>
        <w:tc>
          <w:tcPr>
            <w:tcW w:w="6151" w:type="dxa"/>
          </w:tcPr>
          <w:p w14:paraId="142CA2AA"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Can demonstrate strategic thinking and planning that builds, communicates and carries forward a shared vision.</w:t>
            </w:r>
          </w:p>
          <w:p w14:paraId="0F692309" w14:textId="77777777" w:rsidR="003B3F1B" w:rsidRPr="00B75B03" w:rsidRDefault="003B3F1B" w:rsidP="003B3F1B">
            <w:pPr>
              <w:numPr>
                <w:ilvl w:val="0"/>
                <w:numId w:val="27"/>
              </w:numPr>
              <w:contextualSpacing/>
              <w:rPr>
                <w:rFonts w:ascii="Trebuchet MS" w:eastAsia="Calibri" w:hAnsi="Trebuchet MS" w:cs="Cambria"/>
              </w:rPr>
            </w:pPr>
            <w:r w:rsidRPr="00B75B03">
              <w:rPr>
                <w:rFonts w:ascii="Trebuchet MS" w:eastAsia="Calibri" w:hAnsi="Trebuchet MS" w:cs="Cambria"/>
              </w:rPr>
              <w:t>Experience of having designed, implemented and evaluated effective, imaginative and stimulating Schemes of Work.</w:t>
            </w:r>
          </w:p>
          <w:p w14:paraId="4F71CA7D" w14:textId="77777777" w:rsidR="003B3F1B" w:rsidRPr="00B75B03" w:rsidRDefault="003B3F1B" w:rsidP="003B3F1B">
            <w:pPr>
              <w:spacing w:after="200" w:line="276" w:lineRule="auto"/>
              <w:ind w:left="720"/>
              <w:contextualSpacing/>
              <w:rPr>
                <w:rFonts w:ascii="Trebuchet MS" w:eastAsia="Calibri" w:hAnsi="Trebuchet MS" w:cs="Cambria"/>
              </w:rPr>
            </w:pPr>
          </w:p>
        </w:tc>
        <w:tc>
          <w:tcPr>
            <w:tcW w:w="2540" w:type="dxa"/>
          </w:tcPr>
          <w:p w14:paraId="5B71FC6B" w14:textId="77777777" w:rsidR="003B3F1B" w:rsidRPr="00B75B03" w:rsidRDefault="003B3F1B" w:rsidP="003B3F1B">
            <w:pPr>
              <w:spacing w:after="200" w:line="276" w:lineRule="auto"/>
              <w:rPr>
                <w:rFonts w:ascii="Trebuchet MS" w:eastAsia="Calibri" w:hAnsi="Trebuchet MS" w:cs="Cambria"/>
              </w:rPr>
            </w:pPr>
            <w:r w:rsidRPr="00B75B03">
              <w:rPr>
                <w:rFonts w:ascii="Trebuchet MS" w:eastAsia="Calibri" w:hAnsi="Trebuchet MS" w:cs="Cambria"/>
              </w:rPr>
              <w:t>As above</w:t>
            </w:r>
          </w:p>
        </w:tc>
      </w:tr>
    </w:tbl>
    <w:p w14:paraId="2D1003A5" w14:textId="77777777" w:rsidR="003B3F1B" w:rsidRDefault="003B3F1B" w:rsidP="00AA4314">
      <w:pPr>
        <w:rPr>
          <w:rFonts w:ascii="Trebuchet MS" w:hAnsi="Trebuchet MS"/>
          <w:b/>
          <w:sz w:val="21"/>
          <w:szCs w:val="21"/>
        </w:rPr>
        <w:sectPr w:rsidR="003B3F1B" w:rsidSect="003B3F1B">
          <w:pgSz w:w="16838" w:h="11906" w:orient="landscape"/>
          <w:pgMar w:top="720" w:right="720" w:bottom="720" w:left="720" w:header="284" w:footer="0" w:gutter="0"/>
          <w:cols w:space="708"/>
          <w:titlePg/>
          <w:docGrid w:linePitch="360"/>
        </w:sectPr>
      </w:pPr>
    </w:p>
    <w:p w14:paraId="73087346" w14:textId="2D7643B3" w:rsidR="00804B41" w:rsidRDefault="00804B41" w:rsidP="00AA4314">
      <w:pPr>
        <w:rPr>
          <w:rFonts w:ascii="Trebuchet MS" w:hAnsi="Trebuchet MS"/>
          <w:b/>
          <w:sz w:val="21"/>
          <w:szCs w:val="21"/>
        </w:rPr>
      </w:pPr>
    </w:p>
    <w:p w14:paraId="1CB4BA83" w14:textId="77777777" w:rsidR="00A97AF5" w:rsidRDefault="00A97AF5" w:rsidP="00990C9D">
      <w:pPr>
        <w:pStyle w:val="Heading3"/>
        <w:rPr>
          <w:rFonts w:ascii="Arial" w:hAnsi="Arial"/>
          <w:sz w:val="40"/>
        </w:rPr>
      </w:pPr>
      <w:r>
        <w:rPr>
          <w:rFonts w:ascii="Arial" w:hAnsi="Arial"/>
          <w:sz w:val="40"/>
        </w:rPr>
        <w:t xml:space="preserve">                </w:t>
      </w:r>
      <w:r>
        <w:rPr>
          <w:noProof/>
          <w:lang w:eastAsia="en-GB"/>
        </w:rPr>
        <w:drawing>
          <wp:anchor distT="0" distB="0" distL="114300" distR="114300" simplePos="0" relativeHeight="251663360" behindDoc="1" locked="0" layoutInCell="1" allowOverlap="1" wp14:anchorId="0C0B3C52" wp14:editId="2615C765">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14:paraId="5C63F719" w14:textId="77777777" w:rsidR="00A97AF5" w:rsidRDefault="00A97AF5" w:rsidP="00990C9D">
      <w:pPr>
        <w:pStyle w:val="Heading3"/>
        <w:ind w:left="1440" w:firstLine="720"/>
        <w:rPr>
          <w:rFonts w:ascii="Arial" w:hAnsi="Arial"/>
          <w:sz w:val="40"/>
        </w:rPr>
      </w:pPr>
      <w:r>
        <w:rPr>
          <w:rFonts w:ascii="Arial" w:hAnsi="Arial"/>
          <w:sz w:val="40"/>
        </w:rPr>
        <w:t>TEACHING APPLICATION FORM</w:t>
      </w:r>
    </w:p>
    <w:p w14:paraId="020B6D2D" w14:textId="77777777" w:rsidR="00A97AF5" w:rsidRPr="00D52DD4" w:rsidRDefault="00A97AF5" w:rsidP="00990C9D">
      <w:pPr>
        <w:pStyle w:val="Header"/>
        <w:rPr>
          <w:b/>
        </w:rPr>
      </w:pPr>
    </w:p>
    <w:p w14:paraId="0B680AD4" w14:textId="77777777" w:rsidR="00A97AF5" w:rsidRPr="00830E44" w:rsidRDefault="00A97AF5" w:rsidP="00990C9D">
      <w:pPr>
        <w:spacing w:after="0" w:line="240" w:lineRule="auto"/>
        <w:rPr>
          <w:rFonts w:ascii="Arial" w:hAnsi="Arial" w:cs="Arial"/>
        </w:rPr>
      </w:pPr>
    </w:p>
    <w:p w14:paraId="31741254"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14:paraId="4CEFEA89"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2B05660C"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14:paraId="0928951B"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74ECEFDE" w14:textId="77777777"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14:paraId="40BB074B" w14:textId="77777777"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14:paraId="4D3B0E3D" w14:textId="77777777" w:rsidTr="00990C9D">
        <w:trPr>
          <w:trHeight w:val="558"/>
        </w:trPr>
        <w:tc>
          <w:tcPr>
            <w:tcW w:w="1676" w:type="dxa"/>
            <w:shd w:val="clear" w:color="auto" w:fill="FFFFFF"/>
            <w:vAlign w:val="center"/>
          </w:tcPr>
          <w:p w14:paraId="62139499"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14:paraId="24388EF2" w14:textId="29FC9E0A" w:rsidR="00A97AF5" w:rsidRPr="00D52DD4" w:rsidRDefault="004635FE" w:rsidP="00990C9D">
            <w:pPr>
              <w:spacing w:after="0" w:line="240" w:lineRule="auto"/>
              <w:rPr>
                <w:rFonts w:ascii="Arial" w:hAnsi="Arial" w:cs="Arial"/>
                <w:sz w:val="24"/>
                <w:szCs w:val="24"/>
              </w:rPr>
            </w:pPr>
            <w:r>
              <w:rPr>
                <w:rFonts w:ascii="Arial" w:hAnsi="Arial" w:cs="Arial"/>
                <w:sz w:val="24"/>
                <w:szCs w:val="24"/>
              </w:rPr>
              <w:t xml:space="preserve">Assistant Leader of Welsh </w:t>
            </w:r>
          </w:p>
        </w:tc>
        <w:tc>
          <w:tcPr>
            <w:tcW w:w="2268" w:type="dxa"/>
            <w:shd w:val="clear" w:color="auto" w:fill="FFFFFF"/>
            <w:vAlign w:val="center"/>
          </w:tcPr>
          <w:p w14:paraId="28D099D4"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14:paraId="65AA3188" w14:textId="1CBE9ADF" w:rsidR="00A97AF5" w:rsidRPr="00D52DD4" w:rsidRDefault="006266F1" w:rsidP="00990C9D">
            <w:pPr>
              <w:spacing w:after="0" w:line="240" w:lineRule="auto"/>
              <w:rPr>
                <w:rFonts w:ascii="Arial" w:hAnsi="Arial" w:cs="Arial"/>
                <w:sz w:val="24"/>
                <w:szCs w:val="24"/>
              </w:rPr>
            </w:pPr>
            <w:r>
              <w:rPr>
                <w:rFonts w:ascii="Arial" w:hAnsi="Arial" w:cs="Arial"/>
                <w:sz w:val="24"/>
                <w:szCs w:val="24"/>
              </w:rPr>
              <w:t>22</w:t>
            </w:r>
            <w:r w:rsidR="004635FE">
              <w:rPr>
                <w:rFonts w:ascii="Arial" w:hAnsi="Arial" w:cs="Arial"/>
                <w:sz w:val="24"/>
                <w:szCs w:val="24"/>
              </w:rPr>
              <w:t xml:space="preserve"> October 2021</w:t>
            </w:r>
          </w:p>
        </w:tc>
      </w:tr>
    </w:tbl>
    <w:p w14:paraId="6D9E2036"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14:paraId="3E8BAD21" w14:textId="77777777" w:rsidTr="00990C9D">
        <w:trPr>
          <w:cantSplit/>
          <w:trHeight w:val="297"/>
        </w:trPr>
        <w:tc>
          <w:tcPr>
            <w:tcW w:w="10890" w:type="dxa"/>
            <w:gridSpan w:val="4"/>
            <w:shd w:val="clear" w:color="auto" w:fill="FFFFFF"/>
            <w:vAlign w:val="center"/>
          </w:tcPr>
          <w:p w14:paraId="6646A09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14:paraId="319069A0" w14:textId="77777777" w:rsidTr="00990C9D">
        <w:trPr>
          <w:cantSplit/>
          <w:trHeight w:val="297"/>
        </w:trPr>
        <w:tc>
          <w:tcPr>
            <w:tcW w:w="1676" w:type="dxa"/>
            <w:vAlign w:val="center"/>
          </w:tcPr>
          <w:p w14:paraId="0F7D9086"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14:paraId="5F1E2DBC" w14:textId="77777777" w:rsidR="00A97AF5" w:rsidRDefault="00A97AF5" w:rsidP="00990C9D">
            <w:pPr>
              <w:spacing w:after="0" w:line="240" w:lineRule="auto"/>
              <w:rPr>
                <w:rFonts w:ascii="Arial" w:hAnsi="Arial" w:cs="Arial"/>
                <w:sz w:val="24"/>
                <w:szCs w:val="24"/>
              </w:rPr>
            </w:pPr>
          </w:p>
          <w:p w14:paraId="23CD62F6"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195A2CC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14:paraId="33752EC7" w14:textId="77777777" w:rsidR="00A97AF5" w:rsidRPr="00D52DD4" w:rsidRDefault="00A97AF5" w:rsidP="00990C9D">
            <w:pPr>
              <w:spacing w:after="0" w:line="240" w:lineRule="auto"/>
              <w:rPr>
                <w:rFonts w:ascii="Arial" w:hAnsi="Arial" w:cs="Arial"/>
                <w:sz w:val="24"/>
                <w:szCs w:val="24"/>
              </w:rPr>
            </w:pPr>
          </w:p>
        </w:tc>
      </w:tr>
      <w:tr w:rsidR="00A97AF5" w:rsidRPr="00D52DD4" w14:paraId="7A6D4D02" w14:textId="77777777" w:rsidTr="00990C9D">
        <w:trPr>
          <w:trHeight w:val="273"/>
        </w:trPr>
        <w:tc>
          <w:tcPr>
            <w:tcW w:w="1676" w:type="dxa"/>
            <w:vAlign w:val="center"/>
          </w:tcPr>
          <w:p w14:paraId="0C30F71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14:paraId="4D8410A3" w14:textId="77777777" w:rsidR="00A97AF5" w:rsidRDefault="00A97AF5" w:rsidP="00990C9D">
            <w:pPr>
              <w:spacing w:after="0" w:line="240" w:lineRule="auto"/>
              <w:rPr>
                <w:rFonts w:ascii="Arial" w:hAnsi="Arial" w:cs="Arial"/>
                <w:sz w:val="24"/>
                <w:szCs w:val="24"/>
              </w:rPr>
            </w:pPr>
          </w:p>
          <w:p w14:paraId="5E7F0A8A"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4AC43B5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14:paraId="6525E920" w14:textId="77777777" w:rsidR="00A97AF5" w:rsidRPr="00D52DD4" w:rsidRDefault="00A97AF5" w:rsidP="00990C9D">
            <w:pPr>
              <w:spacing w:after="0" w:line="240" w:lineRule="auto"/>
              <w:rPr>
                <w:rFonts w:ascii="Arial" w:hAnsi="Arial" w:cs="Arial"/>
                <w:sz w:val="24"/>
                <w:szCs w:val="24"/>
              </w:rPr>
            </w:pPr>
          </w:p>
        </w:tc>
      </w:tr>
      <w:tr w:rsidR="00A97AF5" w:rsidRPr="00D52DD4" w14:paraId="49948E9F" w14:textId="77777777" w:rsidTr="00990C9D">
        <w:trPr>
          <w:trHeight w:val="273"/>
        </w:trPr>
        <w:tc>
          <w:tcPr>
            <w:tcW w:w="1676" w:type="dxa"/>
          </w:tcPr>
          <w:p w14:paraId="4E30448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14:paraId="2CC0EF97" w14:textId="77777777" w:rsidR="00A97AF5" w:rsidRDefault="00A97AF5" w:rsidP="00990C9D">
            <w:pPr>
              <w:spacing w:after="0" w:line="240" w:lineRule="auto"/>
              <w:rPr>
                <w:rFonts w:ascii="Arial" w:hAnsi="Arial" w:cs="Arial"/>
                <w:sz w:val="24"/>
                <w:szCs w:val="24"/>
              </w:rPr>
            </w:pPr>
          </w:p>
          <w:p w14:paraId="00B44ED3" w14:textId="77777777" w:rsidR="00990C9D" w:rsidRPr="00D52DD4" w:rsidRDefault="00990C9D" w:rsidP="00990C9D">
            <w:pPr>
              <w:spacing w:after="0" w:line="240" w:lineRule="auto"/>
              <w:rPr>
                <w:rFonts w:ascii="Arial" w:hAnsi="Arial" w:cs="Arial"/>
                <w:sz w:val="24"/>
                <w:szCs w:val="24"/>
              </w:rPr>
            </w:pPr>
          </w:p>
        </w:tc>
        <w:tc>
          <w:tcPr>
            <w:tcW w:w="1701" w:type="dxa"/>
          </w:tcPr>
          <w:p w14:paraId="2040956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14:paraId="68B02BFE" w14:textId="77777777" w:rsidR="00A97AF5" w:rsidRPr="00D52DD4" w:rsidRDefault="00A97AF5" w:rsidP="00990C9D">
            <w:pPr>
              <w:spacing w:after="0" w:line="240" w:lineRule="auto"/>
              <w:rPr>
                <w:rFonts w:ascii="Arial" w:hAnsi="Arial" w:cs="Arial"/>
                <w:sz w:val="24"/>
                <w:szCs w:val="24"/>
              </w:rPr>
            </w:pPr>
          </w:p>
        </w:tc>
      </w:tr>
      <w:tr w:rsidR="00A97AF5" w:rsidRPr="00D52DD4" w14:paraId="5D7548E2" w14:textId="77777777" w:rsidTr="00990C9D">
        <w:trPr>
          <w:cantSplit/>
          <w:trHeight w:val="273"/>
        </w:trPr>
        <w:tc>
          <w:tcPr>
            <w:tcW w:w="1676" w:type="dxa"/>
          </w:tcPr>
          <w:p w14:paraId="633035BD"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14:paraId="4B8A748B" w14:textId="77777777" w:rsidR="00A97AF5" w:rsidRPr="00D52DD4" w:rsidRDefault="00A97AF5" w:rsidP="00990C9D">
            <w:pPr>
              <w:spacing w:after="0" w:line="240" w:lineRule="auto"/>
              <w:rPr>
                <w:rFonts w:ascii="Arial" w:hAnsi="Arial" w:cs="Arial"/>
                <w:sz w:val="24"/>
                <w:szCs w:val="24"/>
              </w:rPr>
            </w:pPr>
          </w:p>
          <w:p w14:paraId="19A5CD05" w14:textId="77777777" w:rsidR="00A97AF5" w:rsidRPr="00D52DD4" w:rsidRDefault="00A97AF5" w:rsidP="00990C9D">
            <w:pPr>
              <w:pStyle w:val="Header"/>
              <w:rPr>
                <w:rFonts w:ascii="Arial" w:hAnsi="Arial" w:cs="Arial"/>
                <w:sz w:val="24"/>
                <w:szCs w:val="24"/>
              </w:rPr>
            </w:pPr>
          </w:p>
          <w:p w14:paraId="08B6E81A" w14:textId="77777777" w:rsidR="00A97AF5" w:rsidRPr="00D52DD4" w:rsidRDefault="00A97AF5" w:rsidP="00990C9D">
            <w:pPr>
              <w:spacing w:after="0" w:line="240" w:lineRule="auto"/>
              <w:rPr>
                <w:rFonts w:ascii="Arial" w:hAnsi="Arial" w:cs="Arial"/>
                <w:sz w:val="24"/>
                <w:szCs w:val="24"/>
              </w:rPr>
            </w:pPr>
          </w:p>
          <w:p w14:paraId="6BF2D228" w14:textId="77777777" w:rsidR="00A97AF5" w:rsidRPr="00D52DD4" w:rsidRDefault="00A97AF5" w:rsidP="00990C9D">
            <w:pPr>
              <w:spacing w:after="0" w:line="240" w:lineRule="auto"/>
              <w:rPr>
                <w:rFonts w:ascii="Arial" w:hAnsi="Arial" w:cs="Arial"/>
                <w:sz w:val="24"/>
                <w:szCs w:val="24"/>
              </w:rPr>
            </w:pPr>
          </w:p>
        </w:tc>
      </w:tr>
    </w:tbl>
    <w:p w14:paraId="7779E5C8"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14:paraId="021D9193" w14:textId="77777777" w:rsidTr="00990C9D">
        <w:trPr>
          <w:cantSplit/>
          <w:trHeight w:val="381"/>
        </w:trPr>
        <w:tc>
          <w:tcPr>
            <w:tcW w:w="10890" w:type="dxa"/>
            <w:gridSpan w:val="10"/>
            <w:shd w:val="clear" w:color="auto" w:fill="FFFFFF"/>
            <w:vAlign w:val="center"/>
          </w:tcPr>
          <w:p w14:paraId="1A71282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14:paraId="685937C7" w14:textId="77777777" w:rsidTr="00990C9D">
        <w:trPr>
          <w:trHeight w:val="690"/>
        </w:trPr>
        <w:tc>
          <w:tcPr>
            <w:tcW w:w="3377" w:type="dxa"/>
            <w:gridSpan w:val="2"/>
            <w:vAlign w:val="center"/>
          </w:tcPr>
          <w:p w14:paraId="43665320" w14:textId="77777777" w:rsidR="00A97AF5" w:rsidRPr="00D52DD4" w:rsidRDefault="00A97AF5" w:rsidP="00990C9D">
            <w:pPr>
              <w:spacing w:after="0" w:line="240" w:lineRule="auto"/>
              <w:ind w:right="-250"/>
              <w:jc w:val="center"/>
              <w:rPr>
                <w:rFonts w:ascii="Arial" w:hAnsi="Arial" w:cs="Arial"/>
                <w:sz w:val="24"/>
                <w:szCs w:val="24"/>
              </w:rPr>
            </w:pPr>
          </w:p>
          <w:p w14:paraId="478FB83C" w14:textId="77777777"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14:paraId="6F9BBCD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14:paraId="44A7BB2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71C297C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14:paraId="5144E53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5B1A2CA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14:paraId="162FA29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14:paraId="3C7D3CD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14:paraId="2B94EB7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14:paraId="0B19ED6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14:paraId="7CB5529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14:paraId="532E8AA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14:paraId="3B8AF99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14:paraId="5D971C6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14:paraId="0928AA5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14:paraId="781C14DC" w14:textId="77777777" w:rsidR="00A97AF5" w:rsidRPr="00D52DD4" w:rsidRDefault="00A97AF5" w:rsidP="00990C9D">
            <w:pPr>
              <w:spacing w:after="0" w:line="240" w:lineRule="auto"/>
              <w:jc w:val="center"/>
              <w:rPr>
                <w:rFonts w:ascii="Arial" w:hAnsi="Arial" w:cs="Arial"/>
                <w:sz w:val="24"/>
                <w:szCs w:val="24"/>
              </w:rPr>
            </w:pPr>
          </w:p>
        </w:tc>
      </w:tr>
      <w:tr w:rsidR="00A97AF5" w:rsidRPr="00D52DD4" w14:paraId="66083145" w14:textId="77777777" w:rsidTr="00990C9D">
        <w:trPr>
          <w:trHeight w:val="303"/>
        </w:trPr>
        <w:tc>
          <w:tcPr>
            <w:tcW w:w="3377" w:type="dxa"/>
            <w:gridSpan w:val="2"/>
          </w:tcPr>
          <w:p w14:paraId="41BDB0DF"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5374437" w14:textId="77777777" w:rsidR="00A97AF5" w:rsidRPr="00D52DD4" w:rsidRDefault="00A97AF5" w:rsidP="00990C9D">
            <w:pPr>
              <w:spacing w:after="0" w:line="240" w:lineRule="auto"/>
              <w:rPr>
                <w:rFonts w:ascii="Arial" w:hAnsi="Arial" w:cs="Arial"/>
                <w:sz w:val="24"/>
                <w:szCs w:val="24"/>
              </w:rPr>
            </w:pPr>
          </w:p>
        </w:tc>
        <w:tc>
          <w:tcPr>
            <w:tcW w:w="851" w:type="dxa"/>
          </w:tcPr>
          <w:p w14:paraId="5440A65B"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F3AC9A0" w14:textId="77777777" w:rsidR="00A97AF5" w:rsidRPr="00D52DD4" w:rsidRDefault="00A97AF5" w:rsidP="00990C9D">
            <w:pPr>
              <w:spacing w:after="0" w:line="240" w:lineRule="auto"/>
              <w:rPr>
                <w:rFonts w:ascii="Arial" w:hAnsi="Arial" w:cs="Arial"/>
                <w:sz w:val="24"/>
                <w:szCs w:val="24"/>
              </w:rPr>
            </w:pPr>
          </w:p>
        </w:tc>
        <w:tc>
          <w:tcPr>
            <w:tcW w:w="2268" w:type="dxa"/>
          </w:tcPr>
          <w:p w14:paraId="1D55CD6D" w14:textId="77777777" w:rsidR="00A97AF5" w:rsidRPr="00D52DD4" w:rsidRDefault="00A97AF5" w:rsidP="00990C9D">
            <w:pPr>
              <w:spacing w:after="0" w:line="240" w:lineRule="auto"/>
              <w:rPr>
                <w:rFonts w:ascii="Arial" w:hAnsi="Arial" w:cs="Arial"/>
                <w:sz w:val="24"/>
                <w:szCs w:val="24"/>
              </w:rPr>
            </w:pPr>
          </w:p>
        </w:tc>
        <w:tc>
          <w:tcPr>
            <w:tcW w:w="1816" w:type="dxa"/>
          </w:tcPr>
          <w:p w14:paraId="7FB6A151"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1C578EA6" w14:textId="77777777" w:rsidR="00A97AF5" w:rsidRPr="00D52DD4" w:rsidRDefault="00A97AF5" w:rsidP="00990C9D">
            <w:pPr>
              <w:spacing w:after="0" w:line="240" w:lineRule="auto"/>
              <w:rPr>
                <w:rFonts w:ascii="Arial" w:hAnsi="Arial" w:cs="Arial"/>
                <w:sz w:val="24"/>
                <w:szCs w:val="24"/>
              </w:rPr>
            </w:pPr>
          </w:p>
        </w:tc>
      </w:tr>
      <w:tr w:rsidR="00A97AF5" w:rsidRPr="00D52DD4" w14:paraId="3F3F8EFD" w14:textId="77777777" w:rsidTr="00990C9D">
        <w:trPr>
          <w:trHeight w:val="303"/>
        </w:trPr>
        <w:tc>
          <w:tcPr>
            <w:tcW w:w="3377" w:type="dxa"/>
            <w:gridSpan w:val="2"/>
          </w:tcPr>
          <w:p w14:paraId="63572265"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0CF5FF9" w14:textId="77777777" w:rsidR="00A97AF5" w:rsidRPr="00D52DD4" w:rsidRDefault="00A97AF5" w:rsidP="00990C9D">
            <w:pPr>
              <w:spacing w:after="0" w:line="240" w:lineRule="auto"/>
              <w:rPr>
                <w:rFonts w:ascii="Arial" w:hAnsi="Arial" w:cs="Arial"/>
                <w:sz w:val="24"/>
                <w:szCs w:val="24"/>
              </w:rPr>
            </w:pPr>
          </w:p>
        </w:tc>
        <w:tc>
          <w:tcPr>
            <w:tcW w:w="851" w:type="dxa"/>
          </w:tcPr>
          <w:p w14:paraId="4EA1A0C8"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29A203E1" w14:textId="77777777" w:rsidR="00A97AF5" w:rsidRPr="00D52DD4" w:rsidRDefault="00A97AF5" w:rsidP="00990C9D">
            <w:pPr>
              <w:spacing w:after="0" w:line="240" w:lineRule="auto"/>
              <w:rPr>
                <w:rFonts w:ascii="Arial" w:hAnsi="Arial" w:cs="Arial"/>
                <w:sz w:val="24"/>
                <w:szCs w:val="24"/>
              </w:rPr>
            </w:pPr>
          </w:p>
        </w:tc>
        <w:tc>
          <w:tcPr>
            <w:tcW w:w="2268" w:type="dxa"/>
          </w:tcPr>
          <w:p w14:paraId="477BA5CE" w14:textId="77777777" w:rsidR="00A97AF5" w:rsidRPr="00D52DD4" w:rsidRDefault="00A97AF5" w:rsidP="00990C9D">
            <w:pPr>
              <w:spacing w:after="0" w:line="240" w:lineRule="auto"/>
              <w:rPr>
                <w:rFonts w:ascii="Arial" w:hAnsi="Arial" w:cs="Arial"/>
                <w:sz w:val="24"/>
                <w:szCs w:val="24"/>
              </w:rPr>
            </w:pPr>
          </w:p>
        </w:tc>
        <w:tc>
          <w:tcPr>
            <w:tcW w:w="1816" w:type="dxa"/>
          </w:tcPr>
          <w:p w14:paraId="6D94AC38" w14:textId="77777777"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14:paraId="7B9FDF1E" w14:textId="77777777" w:rsidR="00A97AF5" w:rsidRPr="00D52DD4" w:rsidRDefault="00A97AF5" w:rsidP="00990C9D">
            <w:pPr>
              <w:spacing w:after="0" w:line="240" w:lineRule="auto"/>
              <w:rPr>
                <w:rFonts w:ascii="Arial" w:hAnsi="Arial" w:cs="Arial"/>
                <w:sz w:val="24"/>
                <w:szCs w:val="24"/>
              </w:rPr>
            </w:pPr>
          </w:p>
        </w:tc>
      </w:tr>
      <w:tr w:rsidR="00A97AF5" w:rsidRPr="00D52DD4" w14:paraId="554598ED" w14:textId="77777777" w:rsidTr="00990C9D">
        <w:trPr>
          <w:trHeight w:val="320"/>
        </w:trPr>
        <w:tc>
          <w:tcPr>
            <w:tcW w:w="3377" w:type="dxa"/>
            <w:gridSpan w:val="2"/>
          </w:tcPr>
          <w:p w14:paraId="045D5AF4"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0C76EA5B" w14:textId="77777777" w:rsidR="00A97AF5" w:rsidRPr="00D52DD4" w:rsidRDefault="00A97AF5" w:rsidP="00990C9D">
            <w:pPr>
              <w:spacing w:after="0" w:line="240" w:lineRule="auto"/>
              <w:rPr>
                <w:rFonts w:ascii="Arial" w:hAnsi="Arial" w:cs="Arial"/>
                <w:sz w:val="24"/>
                <w:szCs w:val="24"/>
              </w:rPr>
            </w:pPr>
          </w:p>
        </w:tc>
        <w:tc>
          <w:tcPr>
            <w:tcW w:w="851" w:type="dxa"/>
          </w:tcPr>
          <w:p w14:paraId="490962E0"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0822FF99" w14:textId="77777777" w:rsidR="00A97AF5" w:rsidRPr="00D52DD4" w:rsidRDefault="00A97AF5" w:rsidP="00990C9D">
            <w:pPr>
              <w:spacing w:after="0" w:line="240" w:lineRule="auto"/>
              <w:rPr>
                <w:rFonts w:ascii="Arial" w:hAnsi="Arial" w:cs="Arial"/>
                <w:sz w:val="24"/>
                <w:szCs w:val="24"/>
              </w:rPr>
            </w:pPr>
          </w:p>
        </w:tc>
        <w:tc>
          <w:tcPr>
            <w:tcW w:w="2268" w:type="dxa"/>
          </w:tcPr>
          <w:p w14:paraId="41B44A5A" w14:textId="77777777" w:rsidR="00A97AF5" w:rsidRPr="00D52DD4" w:rsidRDefault="00A97AF5" w:rsidP="00990C9D">
            <w:pPr>
              <w:spacing w:after="0" w:line="240" w:lineRule="auto"/>
              <w:rPr>
                <w:rFonts w:ascii="Arial" w:hAnsi="Arial" w:cs="Arial"/>
                <w:sz w:val="24"/>
                <w:szCs w:val="24"/>
              </w:rPr>
            </w:pPr>
          </w:p>
        </w:tc>
        <w:tc>
          <w:tcPr>
            <w:tcW w:w="1816" w:type="dxa"/>
          </w:tcPr>
          <w:p w14:paraId="3C953A42"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43E8CE78" w14:textId="77777777" w:rsidR="00A97AF5" w:rsidRPr="00D52DD4" w:rsidRDefault="00A97AF5" w:rsidP="00990C9D">
            <w:pPr>
              <w:spacing w:after="0" w:line="240" w:lineRule="auto"/>
              <w:rPr>
                <w:rFonts w:ascii="Arial" w:hAnsi="Arial" w:cs="Arial"/>
                <w:sz w:val="24"/>
                <w:szCs w:val="24"/>
              </w:rPr>
            </w:pPr>
          </w:p>
        </w:tc>
      </w:tr>
      <w:tr w:rsidR="00A97AF5" w:rsidRPr="00D52DD4" w14:paraId="4EBCEF0F" w14:textId="77777777" w:rsidTr="00990C9D">
        <w:trPr>
          <w:trHeight w:val="303"/>
        </w:trPr>
        <w:tc>
          <w:tcPr>
            <w:tcW w:w="3377" w:type="dxa"/>
            <w:gridSpan w:val="2"/>
          </w:tcPr>
          <w:p w14:paraId="6A0892F0"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65F9EF08" w14:textId="77777777" w:rsidR="00A97AF5" w:rsidRPr="00D52DD4" w:rsidRDefault="00A97AF5" w:rsidP="00990C9D">
            <w:pPr>
              <w:spacing w:after="0" w:line="240" w:lineRule="auto"/>
              <w:rPr>
                <w:rFonts w:ascii="Arial" w:hAnsi="Arial" w:cs="Arial"/>
                <w:sz w:val="24"/>
                <w:szCs w:val="24"/>
              </w:rPr>
            </w:pPr>
          </w:p>
        </w:tc>
        <w:tc>
          <w:tcPr>
            <w:tcW w:w="851" w:type="dxa"/>
          </w:tcPr>
          <w:p w14:paraId="4053EAAF"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E5F212D" w14:textId="77777777" w:rsidR="00A97AF5" w:rsidRPr="00D52DD4" w:rsidRDefault="00A97AF5" w:rsidP="00990C9D">
            <w:pPr>
              <w:spacing w:after="0" w:line="240" w:lineRule="auto"/>
              <w:rPr>
                <w:rFonts w:ascii="Arial" w:hAnsi="Arial" w:cs="Arial"/>
                <w:sz w:val="24"/>
                <w:szCs w:val="24"/>
              </w:rPr>
            </w:pPr>
          </w:p>
        </w:tc>
        <w:tc>
          <w:tcPr>
            <w:tcW w:w="2268" w:type="dxa"/>
          </w:tcPr>
          <w:p w14:paraId="5288A0E0" w14:textId="77777777" w:rsidR="00A97AF5" w:rsidRPr="00D52DD4" w:rsidRDefault="00A97AF5" w:rsidP="00990C9D">
            <w:pPr>
              <w:spacing w:after="0" w:line="240" w:lineRule="auto"/>
              <w:rPr>
                <w:rFonts w:ascii="Arial" w:hAnsi="Arial" w:cs="Arial"/>
                <w:sz w:val="24"/>
                <w:szCs w:val="24"/>
              </w:rPr>
            </w:pPr>
          </w:p>
        </w:tc>
        <w:tc>
          <w:tcPr>
            <w:tcW w:w="1816" w:type="dxa"/>
          </w:tcPr>
          <w:p w14:paraId="5E909002"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6AF18660" w14:textId="77777777" w:rsidR="00A97AF5" w:rsidRPr="00D52DD4" w:rsidRDefault="00A97AF5" w:rsidP="00990C9D">
            <w:pPr>
              <w:spacing w:after="0" w:line="240" w:lineRule="auto"/>
              <w:rPr>
                <w:rFonts w:ascii="Arial" w:hAnsi="Arial" w:cs="Arial"/>
                <w:sz w:val="24"/>
                <w:szCs w:val="24"/>
              </w:rPr>
            </w:pPr>
          </w:p>
        </w:tc>
      </w:tr>
      <w:tr w:rsidR="00A97AF5" w:rsidRPr="00D52DD4" w14:paraId="6B9F86B5" w14:textId="77777777" w:rsidTr="00990C9D">
        <w:trPr>
          <w:trHeight w:val="303"/>
        </w:trPr>
        <w:tc>
          <w:tcPr>
            <w:tcW w:w="3377" w:type="dxa"/>
            <w:gridSpan w:val="2"/>
          </w:tcPr>
          <w:p w14:paraId="412BF8BA"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4EF1CF16" w14:textId="77777777" w:rsidR="00A97AF5" w:rsidRPr="00D52DD4" w:rsidRDefault="00A97AF5" w:rsidP="00990C9D">
            <w:pPr>
              <w:spacing w:after="0" w:line="240" w:lineRule="auto"/>
              <w:rPr>
                <w:rFonts w:ascii="Arial" w:hAnsi="Arial" w:cs="Arial"/>
                <w:sz w:val="24"/>
                <w:szCs w:val="24"/>
              </w:rPr>
            </w:pPr>
          </w:p>
        </w:tc>
        <w:tc>
          <w:tcPr>
            <w:tcW w:w="851" w:type="dxa"/>
          </w:tcPr>
          <w:p w14:paraId="2DA25ED4"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91CAAB4" w14:textId="77777777" w:rsidR="00A97AF5" w:rsidRPr="00D52DD4" w:rsidRDefault="00A97AF5" w:rsidP="00990C9D">
            <w:pPr>
              <w:spacing w:after="0" w:line="240" w:lineRule="auto"/>
              <w:rPr>
                <w:rFonts w:ascii="Arial" w:hAnsi="Arial" w:cs="Arial"/>
                <w:sz w:val="24"/>
                <w:szCs w:val="24"/>
              </w:rPr>
            </w:pPr>
          </w:p>
        </w:tc>
        <w:tc>
          <w:tcPr>
            <w:tcW w:w="2268" w:type="dxa"/>
          </w:tcPr>
          <w:p w14:paraId="6BCDA45D" w14:textId="77777777" w:rsidR="00A97AF5" w:rsidRPr="00D52DD4" w:rsidRDefault="00A97AF5" w:rsidP="00990C9D">
            <w:pPr>
              <w:spacing w:after="0" w:line="240" w:lineRule="auto"/>
              <w:rPr>
                <w:rFonts w:ascii="Arial" w:hAnsi="Arial" w:cs="Arial"/>
                <w:sz w:val="24"/>
                <w:szCs w:val="24"/>
              </w:rPr>
            </w:pPr>
          </w:p>
        </w:tc>
        <w:tc>
          <w:tcPr>
            <w:tcW w:w="1816" w:type="dxa"/>
          </w:tcPr>
          <w:p w14:paraId="4B276FFB"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42FFD51D" w14:textId="77777777" w:rsidR="00A97AF5" w:rsidRPr="00D52DD4" w:rsidRDefault="00A97AF5" w:rsidP="00990C9D">
            <w:pPr>
              <w:spacing w:after="0" w:line="240" w:lineRule="auto"/>
              <w:rPr>
                <w:rFonts w:ascii="Arial" w:hAnsi="Arial" w:cs="Arial"/>
                <w:sz w:val="24"/>
                <w:szCs w:val="24"/>
              </w:rPr>
            </w:pPr>
          </w:p>
        </w:tc>
      </w:tr>
      <w:tr w:rsidR="00A97AF5" w:rsidRPr="00D52DD4" w14:paraId="03E35FFF" w14:textId="77777777" w:rsidTr="00990C9D">
        <w:trPr>
          <w:trHeight w:val="303"/>
        </w:trPr>
        <w:tc>
          <w:tcPr>
            <w:tcW w:w="3377" w:type="dxa"/>
            <w:gridSpan w:val="2"/>
          </w:tcPr>
          <w:p w14:paraId="61FFD167"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E113BCE" w14:textId="77777777" w:rsidR="00A97AF5" w:rsidRPr="00D52DD4" w:rsidRDefault="00A97AF5" w:rsidP="00990C9D">
            <w:pPr>
              <w:spacing w:after="0" w:line="240" w:lineRule="auto"/>
              <w:rPr>
                <w:rFonts w:ascii="Arial" w:hAnsi="Arial" w:cs="Arial"/>
                <w:sz w:val="24"/>
                <w:szCs w:val="24"/>
              </w:rPr>
            </w:pPr>
          </w:p>
        </w:tc>
        <w:tc>
          <w:tcPr>
            <w:tcW w:w="851" w:type="dxa"/>
          </w:tcPr>
          <w:p w14:paraId="66300A14"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5BFF7C9A" w14:textId="77777777" w:rsidR="00A97AF5" w:rsidRPr="00D52DD4" w:rsidRDefault="00A97AF5" w:rsidP="00990C9D">
            <w:pPr>
              <w:spacing w:after="0" w:line="240" w:lineRule="auto"/>
              <w:rPr>
                <w:rFonts w:ascii="Arial" w:hAnsi="Arial" w:cs="Arial"/>
                <w:sz w:val="24"/>
                <w:szCs w:val="24"/>
              </w:rPr>
            </w:pPr>
          </w:p>
        </w:tc>
        <w:tc>
          <w:tcPr>
            <w:tcW w:w="2268" w:type="dxa"/>
          </w:tcPr>
          <w:p w14:paraId="735C09E4" w14:textId="77777777" w:rsidR="00A97AF5" w:rsidRPr="00D52DD4" w:rsidRDefault="00A97AF5" w:rsidP="00990C9D">
            <w:pPr>
              <w:spacing w:after="0" w:line="240" w:lineRule="auto"/>
              <w:rPr>
                <w:rFonts w:ascii="Arial" w:hAnsi="Arial" w:cs="Arial"/>
                <w:sz w:val="24"/>
                <w:szCs w:val="24"/>
              </w:rPr>
            </w:pPr>
          </w:p>
        </w:tc>
        <w:tc>
          <w:tcPr>
            <w:tcW w:w="1816" w:type="dxa"/>
          </w:tcPr>
          <w:p w14:paraId="2CF469E3"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378EFF42" w14:textId="77777777" w:rsidR="00A97AF5" w:rsidRPr="00D52DD4" w:rsidRDefault="00A97AF5" w:rsidP="00990C9D">
            <w:pPr>
              <w:spacing w:after="0" w:line="240" w:lineRule="auto"/>
              <w:rPr>
                <w:rFonts w:ascii="Arial" w:hAnsi="Arial" w:cs="Arial"/>
                <w:sz w:val="24"/>
                <w:szCs w:val="24"/>
              </w:rPr>
            </w:pPr>
          </w:p>
        </w:tc>
      </w:tr>
      <w:tr w:rsidR="00A97AF5" w:rsidRPr="00D52DD4" w14:paraId="449E9E58" w14:textId="77777777" w:rsidTr="00990C9D">
        <w:trPr>
          <w:trHeight w:val="303"/>
        </w:trPr>
        <w:tc>
          <w:tcPr>
            <w:tcW w:w="3377" w:type="dxa"/>
            <w:gridSpan w:val="2"/>
          </w:tcPr>
          <w:p w14:paraId="44E66505"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5BE512C" w14:textId="77777777" w:rsidR="00A97AF5" w:rsidRPr="00D52DD4" w:rsidRDefault="00A97AF5" w:rsidP="00990C9D">
            <w:pPr>
              <w:spacing w:after="0" w:line="240" w:lineRule="auto"/>
              <w:rPr>
                <w:rFonts w:ascii="Arial" w:hAnsi="Arial" w:cs="Arial"/>
                <w:sz w:val="24"/>
                <w:szCs w:val="24"/>
              </w:rPr>
            </w:pPr>
          </w:p>
        </w:tc>
        <w:tc>
          <w:tcPr>
            <w:tcW w:w="851" w:type="dxa"/>
          </w:tcPr>
          <w:p w14:paraId="013CF575"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1AA12F45" w14:textId="77777777" w:rsidR="00A97AF5" w:rsidRPr="00D52DD4" w:rsidRDefault="00A97AF5" w:rsidP="00990C9D">
            <w:pPr>
              <w:spacing w:after="0" w:line="240" w:lineRule="auto"/>
              <w:rPr>
                <w:rFonts w:ascii="Arial" w:hAnsi="Arial" w:cs="Arial"/>
                <w:sz w:val="24"/>
                <w:szCs w:val="24"/>
              </w:rPr>
            </w:pPr>
          </w:p>
        </w:tc>
        <w:tc>
          <w:tcPr>
            <w:tcW w:w="2268" w:type="dxa"/>
          </w:tcPr>
          <w:p w14:paraId="349F3286" w14:textId="77777777" w:rsidR="00A97AF5" w:rsidRPr="00D52DD4" w:rsidRDefault="00A97AF5" w:rsidP="00990C9D">
            <w:pPr>
              <w:spacing w:after="0" w:line="240" w:lineRule="auto"/>
              <w:rPr>
                <w:rFonts w:ascii="Arial" w:hAnsi="Arial" w:cs="Arial"/>
                <w:sz w:val="24"/>
                <w:szCs w:val="24"/>
              </w:rPr>
            </w:pPr>
          </w:p>
        </w:tc>
        <w:tc>
          <w:tcPr>
            <w:tcW w:w="1816" w:type="dxa"/>
          </w:tcPr>
          <w:p w14:paraId="5A621675"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00046B8D" w14:textId="77777777" w:rsidR="00A97AF5" w:rsidRPr="00D52DD4" w:rsidRDefault="00A97AF5" w:rsidP="00990C9D">
            <w:pPr>
              <w:spacing w:after="0" w:line="240" w:lineRule="auto"/>
              <w:rPr>
                <w:rFonts w:ascii="Arial" w:hAnsi="Arial" w:cs="Arial"/>
                <w:sz w:val="24"/>
                <w:szCs w:val="24"/>
              </w:rPr>
            </w:pPr>
          </w:p>
        </w:tc>
      </w:tr>
      <w:tr w:rsidR="00A97AF5" w:rsidRPr="00D52DD4" w14:paraId="2B164333" w14:textId="77777777" w:rsidTr="00990C9D">
        <w:trPr>
          <w:trHeight w:val="303"/>
        </w:trPr>
        <w:tc>
          <w:tcPr>
            <w:tcW w:w="3377" w:type="dxa"/>
            <w:gridSpan w:val="2"/>
          </w:tcPr>
          <w:p w14:paraId="142D7090"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E43F671" w14:textId="77777777" w:rsidR="00A97AF5" w:rsidRPr="00D52DD4" w:rsidRDefault="00A97AF5" w:rsidP="00990C9D">
            <w:pPr>
              <w:spacing w:after="0" w:line="240" w:lineRule="auto"/>
              <w:rPr>
                <w:rFonts w:ascii="Arial" w:hAnsi="Arial" w:cs="Arial"/>
                <w:sz w:val="24"/>
                <w:szCs w:val="24"/>
              </w:rPr>
            </w:pPr>
          </w:p>
        </w:tc>
        <w:tc>
          <w:tcPr>
            <w:tcW w:w="851" w:type="dxa"/>
          </w:tcPr>
          <w:p w14:paraId="00521463"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7E4CA71" w14:textId="77777777" w:rsidR="00A97AF5" w:rsidRPr="00D52DD4" w:rsidRDefault="00A97AF5" w:rsidP="00990C9D">
            <w:pPr>
              <w:spacing w:after="0" w:line="240" w:lineRule="auto"/>
              <w:rPr>
                <w:rFonts w:ascii="Arial" w:hAnsi="Arial" w:cs="Arial"/>
                <w:sz w:val="24"/>
                <w:szCs w:val="24"/>
              </w:rPr>
            </w:pPr>
          </w:p>
        </w:tc>
        <w:tc>
          <w:tcPr>
            <w:tcW w:w="2268" w:type="dxa"/>
          </w:tcPr>
          <w:p w14:paraId="4F373EE6" w14:textId="77777777" w:rsidR="00A97AF5" w:rsidRPr="00D52DD4" w:rsidRDefault="00A97AF5" w:rsidP="00990C9D">
            <w:pPr>
              <w:spacing w:after="0" w:line="240" w:lineRule="auto"/>
              <w:rPr>
                <w:rFonts w:ascii="Arial" w:hAnsi="Arial" w:cs="Arial"/>
                <w:sz w:val="24"/>
                <w:szCs w:val="24"/>
              </w:rPr>
            </w:pPr>
          </w:p>
        </w:tc>
        <w:tc>
          <w:tcPr>
            <w:tcW w:w="1816" w:type="dxa"/>
          </w:tcPr>
          <w:p w14:paraId="1574CA5C"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3C83E5DE" w14:textId="77777777" w:rsidR="00A97AF5" w:rsidRPr="00D52DD4" w:rsidRDefault="00A97AF5" w:rsidP="00990C9D">
            <w:pPr>
              <w:spacing w:after="0" w:line="240" w:lineRule="auto"/>
              <w:rPr>
                <w:rFonts w:ascii="Arial" w:hAnsi="Arial" w:cs="Arial"/>
                <w:sz w:val="24"/>
                <w:szCs w:val="24"/>
              </w:rPr>
            </w:pPr>
          </w:p>
        </w:tc>
      </w:tr>
      <w:tr w:rsidR="00A97AF5" w:rsidRPr="00D52DD4" w14:paraId="60A2D6F9" w14:textId="77777777" w:rsidTr="00990C9D">
        <w:trPr>
          <w:trHeight w:val="303"/>
        </w:trPr>
        <w:tc>
          <w:tcPr>
            <w:tcW w:w="3377" w:type="dxa"/>
            <w:gridSpan w:val="2"/>
          </w:tcPr>
          <w:p w14:paraId="101CD54B"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3D2F68F3" w14:textId="77777777" w:rsidR="00A97AF5" w:rsidRPr="00D52DD4" w:rsidRDefault="00A97AF5" w:rsidP="00990C9D">
            <w:pPr>
              <w:spacing w:after="0" w:line="240" w:lineRule="auto"/>
              <w:rPr>
                <w:rFonts w:ascii="Arial" w:hAnsi="Arial" w:cs="Arial"/>
                <w:sz w:val="24"/>
                <w:szCs w:val="24"/>
              </w:rPr>
            </w:pPr>
          </w:p>
        </w:tc>
        <w:tc>
          <w:tcPr>
            <w:tcW w:w="851" w:type="dxa"/>
          </w:tcPr>
          <w:p w14:paraId="5EDA0FC9"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E9C863B" w14:textId="77777777" w:rsidR="00A97AF5" w:rsidRPr="00D52DD4" w:rsidRDefault="00A97AF5" w:rsidP="00990C9D">
            <w:pPr>
              <w:spacing w:after="0" w:line="240" w:lineRule="auto"/>
              <w:rPr>
                <w:rFonts w:ascii="Arial" w:hAnsi="Arial" w:cs="Arial"/>
                <w:sz w:val="24"/>
                <w:szCs w:val="24"/>
              </w:rPr>
            </w:pPr>
          </w:p>
        </w:tc>
        <w:tc>
          <w:tcPr>
            <w:tcW w:w="2268" w:type="dxa"/>
          </w:tcPr>
          <w:p w14:paraId="05D67B13" w14:textId="77777777" w:rsidR="00A97AF5" w:rsidRPr="00D52DD4" w:rsidRDefault="00A97AF5" w:rsidP="00990C9D">
            <w:pPr>
              <w:spacing w:after="0" w:line="240" w:lineRule="auto"/>
              <w:rPr>
                <w:rFonts w:ascii="Arial" w:hAnsi="Arial" w:cs="Arial"/>
                <w:sz w:val="24"/>
                <w:szCs w:val="24"/>
              </w:rPr>
            </w:pPr>
          </w:p>
        </w:tc>
        <w:tc>
          <w:tcPr>
            <w:tcW w:w="1816" w:type="dxa"/>
          </w:tcPr>
          <w:p w14:paraId="103C4246"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14:paraId="72C73E02" w14:textId="77777777" w:rsidR="00A97AF5" w:rsidRPr="00D52DD4" w:rsidRDefault="00A97AF5" w:rsidP="00990C9D">
            <w:pPr>
              <w:spacing w:after="0" w:line="240" w:lineRule="auto"/>
              <w:rPr>
                <w:rFonts w:ascii="Arial" w:hAnsi="Arial" w:cs="Arial"/>
                <w:sz w:val="24"/>
                <w:szCs w:val="24"/>
              </w:rPr>
            </w:pPr>
          </w:p>
        </w:tc>
      </w:tr>
      <w:tr w:rsidR="00A97AF5" w:rsidRPr="00D52DD4" w14:paraId="2BD0621D" w14:textId="77777777" w:rsidTr="00990C9D">
        <w:trPr>
          <w:trHeight w:val="320"/>
        </w:trPr>
        <w:tc>
          <w:tcPr>
            <w:tcW w:w="3377" w:type="dxa"/>
            <w:gridSpan w:val="2"/>
          </w:tcPr>
          <w:p w14:paraId="621DFF39"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33D515B5" w14:textId="77777777" w:rsidR="00A97AF5" w:rsidRPr="00D52DD4" w:rsidRDefault="00A97AF5" w:rsidP="00990C9D">
            <w:pPr>
              <w:spacing w:after="0" w:line="240" w:lineRule="auto"/>
              <w:rPr>
                <w:rFonts w:ascii="Arial" w:hAnsi="Arial" w:cs="Arial"/>
                <w:sz w:val="24"/>
                <w:szCs w:val="24"/>
              </w:rPr>
            </w:pPr>
          </w:p>
        </w:tc>
        <w:tc>
          <w:tcPr>
            <w:tcW w:w="851" w:type="dxa"/>
          </w:tcPr>
          <w:p w14:paraId="10AE9F18"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161A0322" w14:textId="77777777" w:rsidR="00A97AF5" w:rsidRPr="00D52DD4" w:rsidRDefault="00A97AF5" w:rsidP="00990C9D">
            <w:pPr>
              <w:spacing w:after="0" w:line="240" w:lineRule="auto"/>
              <w:rPr>
                <w:rFonts w:ascii="Arial" w:hAnsi="Arial" w:cs="Arial"/>
                <w:sz w:val="24"/>
                <w:szCs w:val="24"/>
              </w:rPr>
            </w:pPr>
          </w:p>
        </w:tc>
        <w:tc>
          <w:tcPr>
            <w:tcW w:w="2268" w:type="dxa"/>
          </w:tcPr>
          <w:p w14:paraId="7EF6F7A7" w14:textId="77777777" w:rsidR="00A97AF5" w:rsidRPr="00D52DD4" w:rsidRDefault="00A97AF5" w:rsidP="00990C9D">
            <w:pPr>
              <w:spacing w:after="0" w:line="240" w:lineRule="auto"/>
              <w:rPr>
                <w:rFonts w:ascii="Arial" w:hAnsi="Arial" w:cs="Arial"/>
                <w:sz w:val="24"/>
                <w:szCs w:val="24"/>
              </w:rPr>
            </w:pPr>
          </w:p>
        </w:tc>
        <w:tc>
          <w:tcPr>
            <w:tcW w:w="1816" w:type="dxa"/>
          </w:tcPr>
          <w:p w14:paraId="6387CCBC"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6BC626EE" w14:textId="77777777" w:rsidR="00A97AF5" w:rsidRPr="00D52DD4" w:rsidRDefault="00A97AF5" w:rsidP="00990C9D">
            <w:pPr>
              <w:spacing w:after="0" w:line="240" w:lineRule="auto"/>
              <w:rPr>
                <w:rFonts w:ascii="Arial" w:hAnsi="Arial" w:cs="Arial"/>
                <w:sz w:val="24"/>
                <w:szCs w:val="24"/>
              </w:rPr>
            </w:pPr>
          </w:p>
        </w:tc>
      </w:tr>
      <w:tr w:rsidR="00A97AF5" w:rsidRPr="00D52DD4" w14:paraId="55AA0B00" w14:textId="77777777" w:rsidTr="00990C9D">
        <w:trPr>
          <w:cantSplit/>
          <w:trHeight w:val="320"/>
        </w:trPr>
        <w:tc>
          <w:tcPr>
            <w:tcW w:w="10890" w:type="dxa"/>
            <w:gridSpan w:val="10"/>
          </w:tcPr>
          <w:p w14:paraId="7450AA8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14:paraId="4A9E9329" w14:textId="77777777" w:rsidTr="00990C9D">
        <w:trPr>
          <w:cantSplit/>
          <w:trHeight w:val="320"/>
        </w:trPr>
        <w:tc>
          <w:tcPr>
            <w:tcW w:w="1818" w:type="dxa"/>
          </w:tcPr>
          <w:p w14:paraId="7774EDD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14:paraId="5BD45D91" w14:textId="77777777" w:rsidR="00A97AF5" w:rsidRPr="00D52DD4" w:rsidRDefault="00A97AF5" w:rsidP="00990C9D">
            <w:pPr>
              <w:spacing w:after="0" w:line="240" w:lineRule="auto"/>
              <w:rPr>
                <w:rFonts w:ascii="Arial" w:hAnsi="Arial" w:cs="Arial"/>
                <w:sz w:val="24"/>
                <w:szCs w:val="24"/>
              </w:rPr>
            </w:pPr>
          </w:p>
        </w:tc>
        <w:tc>
          <w:tcPr>
            <w:tcW w:w="1559" w:type="dxa"/>
            <w:gridSpan w:val="3"/>
          </w:tcPr>
          <w:p w14:paraId="7D165A37" w14:textId="77777777"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14:paraId="5D8FE850" w14:textId="77777777" w:rsidR="00A97AF5" w:rsidRPr="00D52DD4" w:rsidRDefault="00A97AF5" w:rsidP="00990C9D">
            <w:pPr>
              <w:spacing w:after="0" w:line="240" w:lineRule="auto"/>
              <w:rPr>
                <w:rFonts w:ascii="Arial" w:hAnsi="Arial" w:cs="Arial"/>
                <w:sz w:val="24"/>
                <w:szCs w:val="24"/>
              </w:rPr>
            </w:pPr>
          </w:p>
        </w:tc>
        <w:tc>
          <w:tcPr>
            <w:tcW w:w="1816" w:type="dxa"/>
          </w:tcPr>
          <w:p w14:paraId="74D03A7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14:paraId="736025FF" w14:textId="77777777" w:rsidR="00A97AF5" w:rsidRPr="00D52DD4" w:rsidRDefault="00A97AF5" w:rsidP="00990C9D">
            <w:pPr>
              <w:spacing w:after="0" w:line="240" w:lineRule="auto"/>
              <w:rPr>
                <w:rFonts w:ascii="Arial" w:hAnsi="Arial" w:cs="Arial"/>
                <w:sz w:val="24"/>
                <w:szCs w:val="24"/>
              </w:rPr>
            </w:pPr>
          </w:p>
        </w:tc>
      </w:tr>
    </w:tbl>
    <w:p w14:paraId="4080588C" w14:textId="77777777" w:rsidR="00990C9D" w:rsidRDefault="00990C9D" w:rsidP="00990C9D">
      <w:pPr>
        <w:spacing w:after="0" w:line="240" w:lineRule="auto"/>
        <w:rPr>
          <w:rFonts w:ascii="Arial" w:hAnsi="Arial" w:cs="Arial"/>
          <w:b/>
          <w:sz w:val="24"/>
          <w:szCs w:val="24"/>
        </w:rPr>
      </w:pPr>
    </w:p>
    <w:p w14:paraId="16D1C5BC" w14:textId="77777777" w:rsidR="00990C9D" w:rsidRDefault="00990C9D" w:rsidP="00990C9D">
      <w:pPr>
        <w:spacing w:after="0" w:line="240" w:lineRule="auto"/>
        <w:rPr>
          <w:rFonts w:ascii="Arial" w:hAnsi="Arial" w:cs="Arial"/>
          <w:b/>
          <w:sz w:val="24"/>
          <w:szCs w:val="24"/>
        </w:rPr>
      </w:pPr>
    </w:p>
    <w:p w14:paraId="089B6CBB" w14:textId="77777777"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14:paraId="1901F03E" w14:textId="77777777" w:rsidTr="00990C9D">
        <w:trPr>
          <w:cantSplit/>
          <w:trHeight w:val="293"/>
        </w:trPr>
        <w:tc>
          <w:tcPr>
            <w:tcW w:w="10740" w:type="dxa"/>
            <w:gridSpan w:val="7"/>
            <w:shd w:val="clear" w:color="auto" w:fill="FFFFFF"/>
          </w:tcPr>
          <w:p w14:paraId="4DA6F49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14:paraId="387577B1" w14:textId="77777777" w:rsidTr="00990C9D">
        <w:trPr>
          <w:cantSplit/>
          <w:trHeight w:val="293"/>
        </w:trPr>
        <w:tc>
          <w:tcPr>
            <w:tcW w:w="1951" w:type="dxa"/>
          </w:tcPr>
          <w:p w14:paraId="7A6A348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14:paraId="576D9C6B" w14:textId="77777777" w:rsidR="00A97AF5" w:rsidRPr="00D52DD4" w:rsidRDefault="00A97AF5" w:rsidP="00990C9D">
            <w:pPr>
              <w:spacing w:after="0" w:line="240" w:lineRule="auto"/>
              <w:rPr>
                <w:rFonts w:ascii="Arial" w:hAnsi="Arial" w:cs="Arial"/>
                <w:sz w:val="24"/>
                <w:szCs w:val="24"/>
              </w:rPr>
            </w:pPr>
          </w:p>
        </w:tc>
        <w:tc>
          <w:tcPr>
            <w:tcW w:w="992" w:type="dxa"/>
          </w:tcPr>
          <w:p w14:paraId="2316A770"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14:paraId="3722431D" w14:textId="77777777" w:rsidR="00A97AF5" w:rsidRPr="00D52DD4" w:rsidRDefault="00A97AF5" w:rsidP="00990C9D">
            <w:pPr>
              <w:spacing w:after="0" w:line="240" w:lineRule="auto"/>
              <w:rPr>
                <w:rFonts w:ascii="Arial" w:hAnsi="Arial" w:cs="Arial"/>
                <w:sz w:val="24"/>
                <w:szCs w:val="24"/>
              </w:rPr>
            </w:pPr>
          </w:p>
        </w:tc>
      </w:tr>
      <w:tr w:rsidR="00A97AF5" w:rsidRPr="00D52DD4" w14:paraId="7408F508" w14:textId="77777777" w:rsidTr="00990C9D">
        <w:trPr>
          <w:cantSplit/>
          <w:trHeight w:val="1138"/>
        </w:trPr>
        <w:tc>
          <w:tcPr>
            <w:tcW w:w="10740" w:type="dxa"/>
            <w:gridSpan w:val="7"/>
          </w:tcPr>
          <w:p w14:paraId="0D7D981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14:paraId="263FAB0E" w14:textId="77777777" w:rsidR="00A97AF5" w:rsidRPr="00D52DD4" w:rsidRDefault="00A97AF5" w:rsidP="00990C9D">
            <w:pPr>
              <w:spacing w:after="0" w:line="240" w:lineRule="auto"/>
              <w:rPr>
                <w:rFonts w:ascii="Arial" w:hAnsi="Arial" w:cs="Arial"/>
                <w:sz w:val="24"/>
                <w:szCs w:val="24"/>
              </w:rPr>
            </w:pPr>
          </w:p>
          <w:p w14:paraId="7391FA9F" w14:textId="77777777" w:rsidR="00A97AF5" w:rsidRPr="00D52DD4" w:rsidRDefault="00A97AF5" w:rsidP="00990C9D">
            <w:pPr>
              <w:spacing w:after="0" w:line="240" w:lineRule="auto"/>
              <w:rPr>
                <w:rFonts w:ascii="Arial" w:hAnsi="Arial" w:cs="Arial"/>
                <w:sz w:val="24"/>
                <w:szCs w:val="24"/>
              </w:rPr>
            </w:pPr>
          </w:p>
          <w:p w14:paraId="42488AF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14:paraId="2CC09381" w14:textId="77777777" w:rsidTr="00990C9D">
        <w:trPr>
          <w:cantSplit/>
        </w:trPr>
        <w:tc>
          <w:tcPr>
            <w:tcW w:w="4531" w:type="dxa"/>
            <w:gridSpan w:val="3"/>
          </w:tcPr>
          <w:p w14:paraId="16AD2E0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14:paraId="0CCC127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14:paraId="0BED617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14:paraId="014FCFA4" w14:textId="77777777" w:rsidTr="00990C9D">
        <w:trPr>
          <w:cantSplit/>
        </w:trPr>
        <w:tc>
          <w:tcPr>
            <w:tcW w:w="4503" w:type="dxa"/>
            <w:gridSpan w:val="2"/>
          </w:tcPr>
          <w:p w14:paraId="72E7991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14:paraId="39E8463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14:paraId="1EDB985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14:paraId="6970C11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14:paraId="25AD382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14:paraId="733A3639" w14:textId="77777777" w:rsidTr="00990C9D">
        <w:trPr>
          <w:cantSplit/>
          <w:trHeight w:val="657"/>
        </w:trPr>
        <w:tc>
          <w:tcPr>
            <w:tcW w:w="10740" w:type="dxa"/>
            <w:gridSpan w:val="7"/>
          </w:tcPr>
          <w:p w14:paraId="6DDD8524" w14:textId="77777777"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14:paraId="6649A99E" w14:textId="77777777" w:rsidR="00A97AF5" w:rsidRDefault="00A97AF5" w:rsidP="00990C9D">
            <w:pPr>
              <w:spacing w:after="0" w:line="240" w:lineRule="auto"/>
              <w:rPr>
                <w:rFonts w:ascii="Arial" w:hAnsi="Arial" w:cs="Arial"/>
                <w:sz w:val="24"/>
                <w:szCs w:val="24"/>
              </w:rPr>
            </w:pPr>
          </w:p>
          <w:p w14:paraId="32FCFB39" w14:textId="77777777" w:rsidR="00A97AF5" w:rsidRDefault="00A97AF5" w:rsidP="00990C9D">
            <w:pPr>
              <w:spacing w:after="0" w:line="240" w:lineRule="auto"/>
              <w:rPr>
                <w:rFonts w:ascii="Arial" w:hAnsi="Arial" w:cs="Arial"/>
                <w:sz w:val="24"/>
                <w:szCs w:val="24"/>
              </w:rPr>
            </w:pPr>
          </w:p>
          <w:p w14:paraId="2E3E97F8" w14:textId="77777777" w:rsidR="00A97AF5" w:rsidRDefault="00A97AF5" w:rsidP="00990C9D">
            <w:pPr>
              <w:spacing w:after="0" w:line="240" w:lineRule="auto"/>
              <w:rPr>
                <w:rFonts w:ascii="Arial" w:hAnsi="Arial" w:cs="Arial"/>
                <w:sz w:val="24"/>
                <w:szCs w:val="24"/>
              </w:rPr>
            </w:pPr>
          </w:p>
          <w:p w14:paraId="3258CBE7" w14:textId="77777777" w:rsidR="00A97AF5" w:rsidRDefault="00A97AF5" w:rsidP="00990C9D">
            <w:pPr>
              <w:spacing w:after="0" w:line="240" w:lineRule="auto"/>
              <w:rPr>
                <w:rFonts w:ascii="Arial" w:hAnsi="Arial" w:cs="Arial"/>
                <w:sz w:val="24"/>
                <w:szCs w:val="24"/>
              </w:rPr>
            </w:pPr>
          </w:p>
          <w:p w14:paraId="13932959" w14:textId="77777777" w:rsidR="00A97AF5" w:rsidRDefault="00A97AF5" w:rsidP="00990C9D">
            <w:pPr>
              <w:spacing w:after="0" w:line="240" w:lineRule="auto"/>
              <w:rPr>
                <w:rFonts w:ascii="Arial" w:hAnsi="Arial" w:cs="Arial"/>
                <w:sz w:val="24"/>
                <w:szCs w:val="24"/>
              </w:rPr>
            </w:pPr>
          </w:p>
          <w:p w14:paraId="0FA5F94D" w14:textId="77777777" w:rsidR="00A97AF5" w:rsidRDefault="00A97AF5" w:rsidP="00990C9D">
            <w:pPr>
              <w:spacing w:after="0" w:line="240" w:lineRule="auto"/>
              <w:rPr>
                <w:rFonts w:ascii="Arial" w:hAnsi="Arial" w:cs="Arial"/>
                <w:sz w:val="24"/>
                <w:szCs w:val="24"/>
              </w:rPr>
            </w:pPr>
          </w:p>
          <w:p w14:paraId="6D59BAC3" w14:textId="77777777" w:rsidR="00A97AF5" w:rsidRDefault="00A97AF5" w:rsidP="00990C9D">
            <w:pPr>
              <w:spacing w:after="0" w:line="240" w:lineRule="auto"/>
              <w:rPr>
                <w:rFonts w:ascii="Arial" w:hAnsi="Arial" w:cs="Arial"/>
                <w:sz w:val="24"/>
                <w:szCs w:val="24"/>
              </w:rPr>
            </w:pPr>
          </w:p>
          <w:p w14:paraId="265EC919" w14:textId="77777777" w:rsidR="00A97AF5" w:rsidRDefault="00A97AF5" w:rsidP="00990C9D">
            <w:pPr>
              <w:spacing w:after="0" w:line="240" w:lineRule="auto"/>
              <w:rPr>
                <w:rFonts w:ascii="Arial" w:hAnsi="Arial" w:cs="Arial"/>
                <w:sz w:val="24"/>
                <w:szCs w:val="24"/>
              </w:rPr>
            </w:pPr>
          </w:p>
          <w:p w14:paraId="1D557A1C" w14:textId="77777777" w:rsidR="00A97AF5" w:rsidRPr="00D52DD4" w:rsidRDefault="00A97AF5" w:rsidP="00990C9D">
            <w:pPr>
              <w:spacing w:after="0" w:line="240" w:lineRule="auto"/>
              <w:rPr>
                <w:rFonts w:ascii="Arial" w:hAnsi="Arial" w:cs="Arial"/>
                <w:sz w:val="24"/>
                <w:szCs w:val="24"/>
              </w:rPr>
            </w:pPr>
          </w:p>
        </w:tc>
      </w:tr>
      <w:tr w:rsidR="00A97AF5" w:rsidRPr="00D52DD4" w14:paraId="78F4EDDB" w14:textId="77777777" w:rsidTr="00990C9D">
        <w:trPr>
          <w:cantSplit/>
          <w:trHeight w:val="657"/>
        </w:trPr>
        <w:tc>
          <w:tcPr>
            <w:tcW w:w="10740" w:type="dxa"/>
            <w:gridSpan w:val="7"/>
          </w:tcPr>
          <w:p w14:paraId="1B3F0F70" w14:textId="77777777"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14:paraId="5D3FF05C" w14:textId="77777777" w:rsidR="00A97AF5" w:rsidRPr="005F5525" w:rsidRDefault="00A97AF5" w:rsidP="00990C9D">
            <w:pPr>
              <w:spacing w:after="0" w:line="240" w:lineRule="auto"/>
              <w:rPr>
                <w:rFonts w:ascii="Arial" w:hAnsi="Arial" w:cs="Arial"/>
                <w:sz w:val="24"/>
                <w:szCs w:val="24"/>
              </w:rPr>
            </w:pPr>
          </w:p>
        </w:tc>
      </w:tr>
    </w:tbl>
    <w:p w14:paraId="6755F519" w14:textId="77777777"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14:paraId="4F10CBC3" w14:textId="77777777" w:rsidTr="00990C9D">
        <w:tc>
          <w:tcPr>
            <w:tcW w:w="10768" w:type="dxa"/>
            <w:gridSpan w:val="9"/>
            <w:tcBorders>
              <w:top w:val="single" w:sz="4" w:space="0" w:color="auto"/>
              <w:left w:val="single" w:sz="4" w:space="0" w:color="auto"/>
              <w:bottom w:val="single" w:sz="4" w:space="0" w:color="auto"/>
            </w:tcBorders>
            <w:vAlign w:val="center"/>
          </w:tcPr>
          <w:p w14:paraId="67A8BABD" w14:textId="77777777"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14:paraId="2B90A89B" w14:textId="77777777" w:rsidTr="00990C9D">
        <w:tc>
          <w:tcPr>
            <w:tcW w:w="0" w:type="auto"/>
            <w:tcBorders>
              <w:top w:val="single" w:sz="4" w:space="0" w:color="auto"/>
              <w:left w:val="single" w:sz="4" w:space="0" w:color="auto"/>
              <w:bottom w:val="single" w:sz="4" w:space="0" w:color="auto"/>
              <w:right w:val="single" w:sz="4" w:space="0" w:color="auto"/>
            </w:tcBorders>
            <w:vAlign w:val="center"/>
          </w:tcPr>
          <w:p w14:paraId="5265CF48" w14:textId="77777777"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14:paraId="26CDD60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419867F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14:paraId="0EDA3D8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657693F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14:paraId="11167E1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14:paraId="26EFDD4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14:paraId="5B097523"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14:paraId="14DFB954"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14:paraId="65D5776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14:paraId="49535502"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14:paraId="1CF10159"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14:paraId="64CD8214"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14:paraId="3B0435CC" w14:textId="77777777"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14:paraId="159D884C" w14:textId="77777777" w:rsidTr="00990C9D">
        <w:tc>
          <w:tcPr>
            <w:tcW w:w="0" w:type="auto"/>
            <w:tcBorders>
              <w:top w:val="single" w:sz="4" w:space="0" w:color="auto"/>
              <w:left w:val="single" w:sz="4" w:space="0" w:color="auto"/>
              <w:bottom w:val="single" w:sz="4" w:space="0" w:color="auto"/>
              <w:right w:val="single" w:sz="4" w:space="0" w:color="auto"/>
            </w:tcBorders>
          </w:tcPr>
          <w:p w14:paraId="67A0FF73" w14:textId="77777777" w:rsidR="00A97AF5" w:rsidRPr="00D52DD4" w:rsidRDefault="00A97AF5" w:rsidP="00990C9D">
            <w:pPr>
              <w:spacing w:after="0" w:line="240" w:lineRule="auto"/>
              <w:rPr>
                <w:rFonts w:ascii="Arial" w:hAnsi="Arial" w:cs="Arial"/>
                <w:sz w:val="24"/>
                <w:szCs w:val="24"/>
              </w:rPr>
            </w:pPr>
          </w:p>
          <w:p w14:paraId="2674C103" w14:textId="77777777" w:rsidR="00A97AF5" w:rsidRPr="00D52DD4" w:rsidRDefault="00A97AF5" w:rsidP="00990C9D">
            <w:pPr>
              <w:spacing w:after="0" w:line="240" w:lineRule="auto"/>
              <w:rPr>
                <w:rFonts w:ascii="Arial" w:hAnsi="Arial" w:cs="Arial"/>
                <w:sz w:val="24"/>
                <w:szCs w:val="24"/>
              </w:rPr>
            </w:pPr>
          </w:p>
          <w:p w14:paraId="681D4895"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46767AAF" w14:textId="77777777" w:rsidR="00A97AF5" w:rsidRPr="00D52DD4" w:rsidRDefault="00A97AF5" w:rsidP="00990C9D">
            <w:pPr>
              <w:spacing w:after="0" w:line="240" w:lineRule="auto"/>
              <w:rPr>
                <w:rFonts w:ascii="Arial" w:hAnsi="Arial" w:cs="Arial"/>
                <w:sz w:val="24"/>
                <w:szCs w:val="24"/>
              </w:rPr>
            </w:pPr>
          </w:p>
        </w:tc>
        <w:tc>
          <w:tcPr>
            <w:tcW w:w="0" w:type="auto"/>
          </w:tcPr>
          <w:p w14:paraId="4A4D5D65" w14:textId="77777777" w:rsidR="00A97AF5" w:rsidRPr="00D52DD4" w:rsidRDefault="00A97AF5" w:rsidP="00990C9D">
            <w:pPr>
              <w:spacing w:after="0" w:line="240" w:lineRule="auto"/>
              <w:rPr>
                <w:rFonts w:ascii="Arial" w:hAnsi="Arial" w:cs="Arial"/>
                <w:sz w:val="24"/>
                <w:szCs w:val="24"/>
              </w:rPr>
            </w:pPr>
          </w:p>
        </w:tc>
        <w:tc>
          <w:tcPr>
            <w:tcW w:w="0" w:type="auto"/>
          </w:tcPr>
          <w:p w14:paraId="1504D305" w14:textId="77777777" w:rsidR="00A97AF5" w:rsidRPr="00D52DD4" w:rsidRDefault="00A97AF5" w:rsidP="00990C9D">
            <w:pPr>
              <w:spacing w:after="0" w:line="240" w:lineRule="auto"/>
              <w:rPr>
                <w:rFonts w:ascii="Arial" w:hAnsi="Arial" w:cs="Arial"/>
                <w:sz w:val="24"/>
                <w:szCs w:val="24"/>
              </w:rPr>
            </w:pPr>
          </w:p>
        </w:tc>
        <w:tc>
          <w:tcPr>
            <w:tcW w:w="0" w:type="auto"/>
          </w:tcPr>
          <w:p w14:paraId="75202CCC" w14:textId="77777777" w:rsidR="00A97AF5" w:rsidRPr="00D52DD4" w:rsidRDefault="00A97AF5" w:rsidP="00990C9D">
            <w:pPr>
              <w:spacing w:after="0" w:line="240" w:lineRule="auto"/>
              <w:rPr>
                <w:rFonts w:ascii="Arial" w:hAnsi="Arial" w:cs="Arial"/>
                <w:sz w:val="24"/>
                <w:szCs w:val="24"/>
              </w:rPr>
            </w:pPr>
          </w:p>
        </w:tc>
        <w:tc>
          <w:tcPr>
            <w:tcW w:w="0" w:type="auto"/>
          </w:tcPr>
          <w:p w14:paraId="6E6380F9" w14:textId="77777777" w:rsidR="00A97AF5" w:rsidRPr="00D52DD4" w:rsidRDefault="00A97AF5" w:rsidP="00990C9D">
            <w:pPr>
              <w:spacing w:after="0" w:line="240" w:lineRule="auto"/>
              <w:rPr>
                <w:rFonts w:ascii="Arial" w:hAnsi="Arial" w:cs="Arial"/>
                <w:sz w:val="24"/>
                <w:szCs w:val="24"/>
              </w:rPr>
            </w:pPr>
          </w:p>
        </w:tc>
        <w:tc>
          <w:tcPr>
            <w:tcW w:w="0" w:type="auto"/>
          </w:tcPr>
          <w:p w14:paraId="7A57BBD3" w14:textId="77777777" w:rsidR="00A97AF5" w:rsidRPr="00D52DD4" w:rsidRDefault="00A97AF5" w:rsidP="00990C9D">
            <w:pPr>
              <w:spacing w:after="0" w:line="240" w:lineRule="auto"/>
              <w:rPr>
                <w:rFonts w:ascii="Arial" w:hAnsi="Arial" w:cs="Arial"/>
                <w:sz w:val="24"/>
                <w:szCs w:val="24"/>
              </w:rPr>
            </w:pPr>
          </w:p>
        </w:tc>
        <w:tc>
          <w:tcPr>
            <w:tcW w:w="0" w:type="auto"/>
          </w:tcPr>
          <w:p w14:paraId="12CD9919" w14:textId="77777777" w:rsidR="00A97AF5" w:rsidRPr="00D52DD4" w:rsidRDefault="00A97AF5" w:rsidP="00990C9D">
            <w:pPr>
              <w:spacing w:after="0" w:line="240" w:lineRule="auto"/>
              <w:rPr>
                <w:rFonts w:ascii="Arial" w:hAnsi="Arial" w:cs="Arial"/>
                <w:sz w:val="24"/>
                <w:szCs w:val="24"/>
              </w:rPr>
            </w:pPr>
          </w:p>
        </w:tc>
        <w:tc>
          <w:tcPr>
            <w:tcW w:w="1616" w:type="dxa"/>
          </w:tcPr>
          <w:p w14:paraId="747708E7" w14:textId="77777777" w:rsidR="00A97AF5" w:rsidRPr="00D52DD4" w:rsidRDefault="00A97AF5" w:rsidP="00990C9D">
            <w:pPr>
              <w:spacing w:after="0" w:line="240" w:lineRule="auto"/>
              <w:rPr>
                <w:rFonts w:ascii="Arial" w:hAnsi="Arial" w:cs="Arial"/>
                <w:sz w:val="24"/>
                <w:szCs w:val="24"/>
              </w:rPr>
            </w:pPr>
          </w:p>
        </w:tc>
      </w:tr>
      <w:tr w:rsidR="00A97AF5" w:rsidRPr="00D52DD4" w14:paraId="765C587C" w14:textId="77777777" w:rsidTr="00990C9D">
        <w:tc>
          <w:tcPr>
            <w:tcW w:w="0" w:type="auto"/>
            <w:tcBorders>
              <w:top w:val="single" w:sz="4" w:space="0" w:color="auto"/>
              <w:left w:val="single" w:sz="4" w:space="0" w:color="auto"/>
              <w:bottom w:val="single" w:sz="4" w:space="0" w:color="auto"/>
              <w:right w:val="single" w:sz="4" w:space="0" w:color="auto"/>
            </w:tcBorders>
          </w:tcPr>
          <w:p w14:paraId="5782812F" w14:textId="77777777" w:rsidR="00A97AF5" w:rsidRPr="00D52DD4" w:rsidRDefault="00A97AF5" w:rsidP="00990C9D">
            <w:pPr>
              <w:spacing w:after="0" w:line="240" w:lineRule="auto"/>
              <w:rPr>
                <w:rFonts w:ascii="Arial" w:hAnsi="Arial" w:cs="Arial"/>
                <w:sz w:val="24"/>
                <w:szCs w:val="24"/>
              </w:rPr>
            </w:pPr>
          </w:p>
          <w:p w14:paraId="44A2BD0B" w14:textId="77777777" w:rsidR="00A97AF5" w:rsidRPr="00D52DD4" w:rsidRDefault="00A97AF5" w:rsidP="00990C9D">
            <w:pPr>
              <w:spacing w:after="0" w:line="240" w:lineRule="auto"/>
              <w:rPr>
                <w:rFonts w:ascii="Arial" w:hAnsi="Arial" w:cs="Arial"/>
                <w:sz w:val="24"/>
                <w:szCs w:val="24"/>
              </w:rPr>
            </w:pPr>
          </w:p>
          <w:p w14:paraId="323B2816"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227DACB6" w14:textId="77777777" w:rsidR="00A97AF5" w:rsidRPr="00D52DD4" w:rsidRDefault="00A97AF5" w:rsidP="00990C9D">
            <w:pPr>
              <w:spacing w:after="0" w:line="240" w:lineRule="auto"/>
              <w:rPr>
                <w:rFonts w:ascii="Arial" w:hAnsi="Arial" w:cs="Arial"/>
                <w:sz w:val="24"/>
                <w:szCs w:val="24"/>
              </w:rPr>
            </w:pPr>
          </w:p>
        </w:tc>
        <w:tc>
          <w:tcPr>
            <w:tcW w:w="0" w:type="auto"/>
          </w:tcPr>
          <w:p w14:paraId="4A5777FE" w14:textId="77777777" w:rsidR="00A97AF5" w:rsidRPr="00D52DD4" w:rsidRDefault="00A97AF5" w:rsidP="00990C9D">
            <w:pPr>
              <w:spacing w:after="0" w:line="240" w:lineRule="auto"/>
              <w:rPr>
                <w:rFonts w:ascii="Arial" w:hAnsi="Arial" w:cs="Arial"/>
                <w:sz w:val="24"/>
                <w:szCs w:val="24"/>
              </w:rPr>
            </w:pPr>
          </w:p>
        </w:tc>
        <w:tc>
          <w:tcPr>
            <w:tcW w:w="0" w:type="auto"/>
          </w:tcPr>
          <w:p w14:paraId="18A315C1" w14:textId="77777777" w:rsidR="00A97AF5" w:rsidRPr="00D52DD4" w:rsidRDefault="00A97AF5" w:rsidP="00990C9D">
            <w:pPr>
              <w:spacing w:after="0" w:line="240" w:lineRule="auto"/>
              <w:rPr>
                <w:rFonts w:ascii="Arial" w:hAnsi="Arial" w:cs="Arial"/>
                <w:sz w:val="24"/>
                <w:szCs w:val="24"/>
              </w:rPr>
            </w:pPr>
          </w:p>
        </w:tc>
        <w:tc>
          <w:tcPr>
            <w:tcW w:w="0" w:type="auto"/>
          </w:tcPr>
          <w:p w14:paraId="438655B8" w14:textId="77777777" w:rsidR="00A97AF5" w:rsidRPr="00D52DD4" w:rsidRDefault="00A97AF5" w:rsidP="00990C9D">
            <w:pPr>
              <w:spacing w:after="0" w:line="240" w:lineRule="auto"/>
              <w:rPr>
                <w:rFonts w:ascii="Arial" w:hAnsi="Arial" w:cs="Arial"/>
                <w:sz w:val="24"/>
                <w:szCs w:val="24"/>
              </w:rPr>
            </w:pPr>
          </w:p>
        </w:tc>
        <w:tc>
          <w:tcPr>
            <w:tcW w:w="0" w:type="auto"/>
          </w:tcPr>
          <w:p w14:paraId="13934E0F" w14:textId="77777777" w:rsidR="00A97AF5" w:rsidRPr="00D52DD4" w:rsidRDefault="00A97AF5" w:rsidP="00990C9D">
            <w:pPr>
              <w:spacing w:after="0" w:line="240" w:lineRule="auto"/>
              <w:rPr>
                <w:rFonts w:ascii="Arial" w:hAnsi="Arial" w:cs="Arial"/>
                <w:sz w:val="24"/>
                <w:szCs w:val="24"/>
              </w:rPr>
            </w:pPr>
          </w:p>
        </w:tc>
        <w:tc>
          <w:tcPr>
            <w:tcW w:w="0" w:type="auto"/>
          </w:tcPr>
          <w:p w14:paraId="1526639A" w14:textId="77777777" w:rsidR="00A97AF5" w:rsidRPr="00D52DD4" w:rsidRDefault="00A97AF5" w:rsidP="00990C9D">
            <w:pPr>
              <w:spacing w:after="0" w:line="240" w:lineRule="auto"/>
              <w:rPr>
                <w:rFonts w:ascii="Arial" w:hAnsi="Arial" w:cs="Arial"/>
                <w:sz w:val="24"/>
                <w:szCs w:val="24"/>
              </w:rPr>
            </w:pPr>
          </w:p>
        </w:tc>
        <w:tc>
          <w:tcPr>
            <w:tcW w:w="0" w:type="auto"/>
          </w:tcPr>
          <w:p w14:paraId="7CC7CFBA" w14:textId="77777777" w:rsidR="00A97AF5" w:rsidRPr="00D52DD4" w:rsidRDefault="00A97AF5" w:rsidP="00990C9D">
            <w:pPr>
              <w:spacing w:after="0" w:line="240" w:lineRule="auto"/>
              <w:rPr>
                <w:rFonts w:ascii="Arial" w:hAnsi="Arial" w:cs="Arial"/>
                <w:sz w:val="24"/>
                <w:szCs w:val="24"/>
              </w:rPr>
            </w:pPr>
          </w:p>
        </w:tc>
        <w:tc>
          <w:tcPr>
            <w:tcW w:w="1616" w:type="dxa"/>
          </w:tcPr>
          <w:p w14:paraId="18790909" w14:textId="77777777" w:rsidR="00A97AF5" w:rsidRPr="00D52DD4" w:rsidRDefault="00A97AF5" w:rsidP="00990C9D">
            <w:pPr>
              <w:spacing w:after="0" w:line="240" w:lineRule="auto"/>
              <w:rPr>
                <w:rFonts w:ascii="Arial" w:hAnsi="Arial" w:cs="Arial"/>
                <w:sz w:val="24"/>
                <w:szCs w:val="24"/>
              </w:rPr>
            </w:pPr>
          </w:p>
        </w:tc>
      </w:tr>
      <w:tr w:rsidR="00A97AF5" w:rsidRPr="00D52DD4" w14:paraId="7676287D" w14:textId="77777777" w:rsidTr="00990C9D">
        <w:tc>
          <w:tcPr>
            <w:tcW w:w="0" w:type="auto"/>
            <w:tcBorders>
              <w:top w:val="single" w:sz="4" w:space="0" w:color="auto"/>
              <w:left w:val="single" w:sz="4" w:space="0" w:color="auto"/>
              <w:bottom w:val="single" w:sz="4" w:space="0" w:color="auto"/>
              <w:right w:val="single" w:sz="4" w:space="0" w:color="auto"/>
            </w:tcBorders>
          </w:tcPr>
          <w:p w14:paraId="4FBB926B" w14:textId="77777777" w:rsidR="00A97AF5" w:rsidRPr="00D52DD4" w:rsidRDefault="00A97AF5" w:rsidP="00990C9D">
            <w:pPr>
              <w:spacing w:after="0" w:line="240" w:lineRule="auto"/>
              <w:rPr>
                <w:rFonts w:ascii="Arial" w:hAnsi="Arial" w:cs="Arial"/>
                <w:sz w:val="24"/>
                <w:szCs w:val="24"/>
              </w:rPr>
            </w:pPr>
          </w:p>
          <w:p w14:paraId="69ECF8FF" w14:textId="77777777" w:rsidR="00A97AF5" w:rsidRPr="00D52DD4" w:rsidRDefault="00A97AF5" w:rsidP="00990C9D">
            <w:pPr>
              <w:spacing w:after="0" w:line="240" w:lineRule="auto"/>
              <w:rPr>
                <w:rFonts w:ascii="Arial" w:hAnsi="Arial" w:cs="Arial"/>
                <w:sz w:val="24"/>
                <w:szCs w:val="24"/>
              </w:rPr>
            </w:pPr>
          </w:p>
          <w:p w14:paraId="43193E94"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3A829BD7" w14:textId="77777777" w:rsidR="00A97AF5" w:rsidRPr="00D52DD4" w:rsidRDefault="00A97AF5" w:rsidP="00990C9D">
            <w:pPr>
              <w:spacing w:after="0" w:line="240" w:lineRule="auto"/>
              <w:rPr>
                <w:rFonts w:ascii="Arial" w:hAnsi="Arial" w:cs="Arial"/>
                <w:sz w:val="24"/>
                <w:szCs w:val="24"/>
              </w:rPr>
            </w:pPr>
          </w:p>
        </w:tc>
        <w:tc>
          <w:tcPr>
            <w:tcW w:w="0" w:type="auto"/>
          </w:tcPr>
          <w:p w14:paraId="3FA16C69" w14:textId="77777777" w:rsidR="00A97AF5" w:rsidRPr="00D52DD4" w:rsidRDefault="00A97AF5" w:rsidP="00990C9D">
            <w:pPr>
              <w:spacing w:after="0" w:line="240" w:lineRule="auto"/>
              <w:rPr>
                <w:rFonts w:ascii="Arial" w:hAnsi="Arial" w:cs="Arial"/>
                <w:sz w:val="24"/>
                <w:szCs w:val="24"/>
              </w:rPr>
            </w:pPr>
          </w:p>
        </w:tc>
        <w:tc>
          <w:tcPr>
            <w:tcW w:w="0" w:type="auto"/>
          </w:tcPr>
          <w:p w14:paraId="2EC8C1CD" w14:textId="77777777" w:rsidR="00A97AF5" w:rsidRPr="00D52DD4" w:rsidRDefault="00A97AF5" w:rsidP="00990C9D">
            <w:pPr>
              <w:spacing w:after="0" w:line="240" w:lineRule="auto"/>
              <w:rPr>
                <w:rFonts w:ascii="Arial" w:hAnsi="Arial" w:cs="Arial"/>
                <w:sz w:val="24"/>
                <w:szCs w:val="24"/>
              </w:rPr>
            </w:pPr>
          </w:p>
        </w:tc>
        <w:tc>
          <w:tcPr>
            <w:tcW w:w="0" w:type="auto"/>
          </w:tcPr>
          <w:p w14:paraId="66BF9E27" w14:textId="77777777" w:rsidR="00A97AF5" w:rsidRPr="00D52DD4" w:rsidRDefault="00A97AF5" w:rsidP="00990C9D">
            <w:pPr>
              <w:spacing w:after="0" w:line="240" w:lineRule="auto"/>
              <w:rPr>
                <w:rFonts w:ascii="Arial" w:hAnsi="Arial" w:cs="Arial"/>
                <w:sz w:val="24"/>
                <w:szCs w:val="24"/>
              </w:rPr>
            </w:pPr>
          </w:p>
        </w:tc>
        <w:tc>
          <w:tcPr>
            <w:tcW w:w="0" w:type="auto"/>
          </w:tcPr>
          <w:p w14:paraId="60231F59" w14:textId="77777777" w:rsidR="00A97AF5" w:rsidRPr="00D52DD4" w:rsidRDefault="00A97AF5" w:rsidP="00990C9D">
            <w:pPr>
              <w:spacing w:after="0" w:line="240" w:lineRule="auto"/>
              <w:rPr>
                <w:rFonts w:ascii="Arial" w:hAnsi="Arial" w:cs="Arial"/>
                <w:sz w:val="24"/>
                <w:szCs w:val="24"/>
              </w:rPr>
            </w:pPr>
          </w:p>
        </w:tc>
        <w:tc>
          <w:tcPr>
            <w:tcW w:w="0" w:type="auto"/>
          </w:tcPr>
          <w:p w14:paraId="3E7689BA" w14:textId="77777777" w:rsidR="00A97AF5" w:rsidRPr="00D52DD4" w:rsidRDefault="00A97AF5" w:rsidP="00990C9D">
            <w:pPr>
              <w:spacing w:after="0" w:line="240" w:lineRule="auto"/>
              <w:rPr>
                <w:rFonts w:ascii="Arial" w:hAnsi="Arial" w:cs="Arial"/>
                <w:sz w:val="24"/>
                <w:szCs w:val="24"/>
              </w:rPr>
            </w:pPr>
          </w:p>
        </w:tc>
        <w:tc>
          <w:tcPr>
            <w:tcW w:w="0" w:type="auto"/>
          </w:tcPr>
          <w:p w14:paraId="648E69BA" w14:textId="77777777" w:rsidR="00A97AF5" w:rsidRPr="00D52DD4" w:rsidRDefault="00A97AF5" w:rsidP="00990C9D">
            <w:pPr>
              <w:spacing w:after="0" w:line="240" w:lineRule="auto"/>
              <w:rPr>
                <w:rFonts w:ascii="Arial" w:hAnsi="Arial" w:cs="Arial"/>
                <w:sz w:val="24"/>
                <w:szCs w:val="24"/>
              </w:rPr>
            </w:pPr>
          </w:p>
        </w:tc>
        <w:tc>
          <w:tcPr>
            <w:tcW w:w="1616" w:type="dxa"/>
          </w:tcPr>
          <w:p w14:paraId="467AF783" w14:textId="77777777" w:rsidR="00A97AF5" w:rsidRPr="00D52DD4" w:rsidRDefault="00A97AF5" w:rsidP="00990C9D">
            <w:pPr>
              <w:spacing w:after="0" w:line="240" w:lineRule="auto"/>
              <w:rPr>
                <w:rFonts w:ascii="Arial" w:hAnsi="Arial" w:cs="Arial"/>
                <w:sz w:val="24"/>
                <w:szCs w:val="24"/>
              </w:rPr>
            </w:pPr>
          </w:p>
        </w:tc>
      </w:tr>
      <w:tr w:rsidR="00A97AF5" w:rsidRPr="00D52DD4" w14:paraId="07C3015D" w14:textId="77777777" w:rsidTr="00990C9D">
        <w:tc>
          <w:tcPr>
            <w:tcW w:w="0" w:type="auto"/>
            <w:tcBorders>
              <w:top w:val="single" w:sz="4" w:space="0" w:color="auto"/>
              <w:left w:val="single" w:sz="4" w:space="0" w:color="auto"/>
              <w:bottom w:val="single" w:sz="4" w:space="0" w:color="auto"/>
              <w:right w:val="single" w:sz="4" w:space="0" w:color="auto"/>
            </w:tcBorders>
          </w:tcPr>
          <w:p w14:paraId="2DFC43B0" w14:textId="77777777" w:rsidR="00A97AF5" w:rsidRPr="00D52DD4" w:rsidRDefault="00A97AF5" w:rsidP="00990C9D">
            <w:pPr>
              <w:spacing w:after="0" w:line="240" w:lineRule="auto"/>
              <w:rPr>
                <w:rFonts w:ascii="Arial" w:hAnsi="Arial" w:cs="Arial"/>
                <w:sz w:val="24"/>
                <w:szCs w:val="24"/>
              </w:rPr>
            </w:pPr>
          </w:p>
          <w:p w14:paraId="41BD8F94" w14:textId="77777777" w:rsidR="00A97AF5" w:rsidRPr="00D52DD4" w:rsidRDefault="00A97AF5" w:rsidP="00990C9D">
            <w:pPr>
              <w:spacing w:after="0" w:line="240" w:lineRule="auto"/>
              <w:rPr>
                <w:rFonts w:ascii="Arial" w:hAnsi="Arial" w:cs="Arial"/>
                <w:sz w:val="24"/>
                <w:szCs w:val="24"/>
              </w:rPr>
            </w:pPr>
          </w:p>
          <w:p w14:paraId="2039F609"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6AA085DE" w14:textId="77777777" w:rsidR="00A97AF5" w:rsidRPr="00D52DD4" w:rsidRDefault="00A97AF5" w:rsidP="00990C9D">
            <w:pPr>
              <w:spacing w:after="0" w:line="240" w:lineRule="auto"/>
              <w:rPr>
                <w:rFonts w:ascii="Arial" w:hAnsi="Arial" w:cs="Arial"/>
                <w:sz w:val="24"/>
                <w:szCs w:val="24"/>
              </w:rPr>
            </w:pPr>
          </w:p>
        </w:tc>
        <w:tc>
          <w:tcPr>
            <w:tcW w:w="0" w:type="auto"/>
          </w:tcPr>
          <w:p w14:paraId="2B3C843F" w14:textId="77777777" w:rsidR="00A97AF5" w:rsidRPr="00D52DD4" w:rsidRDefault="00A97AF5" w:rsidP="00990C9D">
            <w:pPr>
              <w:spacing w:after="0" w:line="240" w:lineRule="auto"/>
              <w:rPr>
                <w:rFonts w:ascii="Arial" w:hAnsi="Arial" w:cs="Arial"/>
                <w:sz w:val="24"/>
                <w:szCs w:val="24"/>
              </w:rPr>
            </w:pPr>
          </w:p>
        </w:tc>
        <w:tc>
          <w:tcPr>
            <w:tcW w:w="0" w:type="auto"/>
          </w:tcPr>
          <w:p w14:paraId="4BAA1C42" w14:textId="77777777" w:rsidR="00A97AF5" w:rsidRPr="00D52DD4" w:rsidRDefault="00A97AF5" w:rsidP="00990C9D">
            <w:pPr>
              <w:spacing w:after="0" w:line="240" w:lineRule="auto"/>
              <w:rPr>
                <w:rFonts w:ascii="Arial" w:hAnsi="Arial" w:cs="Arial"/>
                <w:sz w:val="24"/>
                <w:szCs w:val="24"/>
              </w:rPr>
            </w:pPr>
          </w:p>
        </w:tc>
        <w:tc>
          <w:tcPr>
            <w:tcW w:w="0" w:type="auto"/>
          </w:tcPr>
          <w:p w14:paraId="580AF2BB" w14:textId="77777777" w:rsidR="00A97AF5" w:rsidRPr="00D52DD4" w:rsidRDefault="00A97AF5" w:rsidP="00990C9D">
            <w:pPr>
              <w:spacing w:after="0" w:line="240" w:lineRule="auto"/>
              <w:rPr>
                <w:rFonts w:ascii="Arial" w:hAnsi="Arial" w:cs="Arial"/>
                <w:sz w:val="24"/>
                <w:szCs w:val="24"/>
              </w:rPr>
            </w:pPr>
          </w:p>
        </w:tc>
        <w:tc>
          <w:tcPr>
            <w:tcW w:w="0" w:type="auto"/>
          </w:tcPr>
          <w:p w14:paraId="370ED935" w14:textId="77777777" w:rsidR="00A97AF5" w:rsidRPr="00D52DD4" w:rsidRDefault="00A97AF5" w:rsidP="00990C9D">
            <w:pPr>
              <w:spacing w:after="0" w:line="240" w:lineRule="auto"/>
              <w:rPr>
                <w:rFonts w:ascii="Arial" w:hAnsi="Arial" w:cs="Arial"/>
                <w:sz w:val="24"/>
                <w:szCs w:val="24"/>
              </w:rPr>
            </w:pPr>
          </w:p>
        </w:tc>
        <w:tc>
          <w:tcPr>
            <w:tcW w:w="0" w:type="auto"/>
          </w:tcPr>
          <w:p w14:paraId="4FAFA7F6" w14:textId="77777777" w:rsidR="00A97AF5" w:rsidRPr="00D52DD4" w:rsidRDefault="00A97AF5" w:rsidP="00990C9D">
            <w:pPr>
              <w:spacing w:after="0" w:line="240" w:lineRule="auto"/>
              <w:rPr>
                <w:rFonts w:ascii="Arial" w:hAnsi="Arial" w:cs="Arial"/>
                <w:sz w:val="24"/>
                <w:szCs w:val="24"/>
              </w:rPr>
            </w:pPr>
          </w:p>
        </w:tc>
        <w:tc>
          <w:tcPr>
            <w:tcW w:w="0" w:type="auto"/>
          </w:tcPr>
          <w:p w14:paraId="20CB5CD0" w14:textId="77777777" w:rsidR="00A97AF5" w:rsidRPr="00D52DD4" w:rsidRDefault="00A97AF5" w:rsidP="00990C9D">
            <w:pPr>
              <w:spacing w:after="0" w:line="240" w:lineRule="auto"/>
              <w:rPr>
                <w:rFonts w:ascii="Arial" w:hAnsi="Arial" w:cs="Arial"/>
                <w:sz w:val="24"/>
                <w:szCs w:val="24"/>
              </w:rPr>
            </w:pPr>
          </w:p>
        </w:tc>
        <w:tc>
          <w:tcPr>
            <w:tcW w:w="1616" w:type="dxa"/>
          </w:tcPr>
          <w:p w14:paraId="34B4663D" w14:textId="77777777" w:rsidR="00A97AF5" w:rsidRPr="00D52DD4" w:rsidRDefault="00A97AF5" w:rsidP="00990C9D">
            <w:pPr>
              <w:spacing w:after="0" w:line="240" w:lineRule="auto"/>
              <w:rPr>
                <w:rFonts w:ascii="Arial" w:hAnsi="Arial" w:cs="Arial"/>
                <w:sz w:val="24"/>
                <w:szCs w:val="24"/>
              </w:rPr>
            </w:pPr>
          </w:p>
        </w:tc>
      </w:tr>
    </w:tbl>
    <w:p w14:paraId="5F180009"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6E07FACE" w14:textId="77777777" w:rsidTr="00990C9D">
        <w:trPr>
          <w:cantSplit/>
        </w:trPr>
        <w:tc>
          <w:tcPr>
            <w:tcW w:w="10740" w:type="dxa"/>
            <w:gridSpan w:val="4"/>
            <w:shd w:val="clear" w:color="auto" w:fill="FFFFFF"/>
            <w:vAlign w:val="center"/>
          </w:tcPr>
          <w:p w14:paraId="36C63C6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14:paraId="0D9A2957" w14:textId="77777777" w:rsidTr="00990C9D">
        <w:tc>
          <w:tcPr>
            <w:tcW w:w="1526" w:type="dxa"/>
            <w:vAlign w:val="center"/>
          </w:tcPr>
          <w:p w14:paraId="432DA44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4904F45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5E1F7E2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7938A83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52988FEA" w14:textId="77777777" w:rsidTr="00990C9D">
        <w:tc>
          <w:tcPr>
            <w:tcW w:w="1526" w:type="dxa"/>
          </w:tcPr>
          <w:p w14:paraId="6E309CAF" w14:textId="77777777" w:rsidR="00A97AF5" w:rsidRPr="00D52DD4" w:rsidRDefault="00A97AF5" w:rsidP="00990C9D">
            <w:pPr>
              <w:spacing w:after="0" w:line="240" w:lineRule="auto"/>
              <w:rPr>
                <w:rFonts w:ascii="Arial" w:hAnsi="Arial" w:cs="Arial"/>
                <w:sz w:val="24"/>
                <w:szCs w:val="24"/>
              </w:rPr>
            </w:pPr>
          </w:p>
        </w:tc>
        <w:tc>
          <w:tcPr>
            <w:tcW w:w="1984" w:type="dxa"/>
          </w:tcPr>
          <w:p w14:paraId="59F7DA9C" w14:textId="77777777" w:rsidR="00A97AF5" w:rsidRPr="00D52DD4" w:rsidRDefault="00A97AF5" w:rsidP="00990C9D">
            <w:pPr>
              <w:spacing w:after="0" w:line="240" w:lineRule="auto"/>
              <w:rPr>
                <w:rFonts w:ascii="Arial" w:hAnsi="Arial" w:cs="Arial"/>
                <w:sz w:val="24"/>
                <w:szCs w:val="24"/>
              </w:rPr>
            </w:pPr>
          </w:p>
        </w:tc>
        <w:tc>
          <w:tcPr>
            <w:tcW w:w="5103" w:type="dxa"/>
          </w:tcPr>
          <w:p w14:paraId="148A8863" w14:textId="77777777" w:rsidR="00A97AF5" w:rsidRPr="00D52DD4" w:rsidRDefault="00A97AF5" w:rsidP="00990C9D">
            <w:pPr>
              <w:spacing w:after="0" w:line="240" w:lineRule="auto"/>
              <w:rPr>
                <w:rFonts w:ascii="Arial" w:hAnsi="Arial" w:cs="Arial"/>
                <w:sz w:val="24"/>
                <w:szCs w:val="24"/>
              </w:rPr>
            </w:pPr>
          </w:p>
          <w:p w14:paraId="219EFF28" w14:textId="77777777" w:rsidR="00A97AF5" w:rsidRPr="00D52DD4" w:rsidRDefault="00A97AF5" w:rsidP="00990C9D">
            <w:pPr>
              <w:spacing w:after="0" w:line="240" w:lineRule="auto"/>
              <w:rPr>
                <w:rFonts w:ascii="Arial" w:hAnsi="Arial" w:cs="Arial"/>
                <w:sz w:val="24"/>
                <w:szCs w:val="24"/>
              </w:rPr>
            </w:pPr>
          </w:p>
          <w:p w14:paraId="6BAF560E" w14:textId="77777777" w:rsidR="00A97AF5" w:rsidRPr="00D52DD4" w:rsidRDefault="00A97AF5" w:rsidP="00990C9D">
            <w:pPr>
              <w:spacing w:after="0" w:line="240" w:lineRule="auto"/>
              <w:rPr>
                <w:rFonts w:ascii="Arial" w:hAnsi="Arial" w:cs="Arial"/>
                <w:sz w:val="24"/>
                <w:szCs w:val="24"/>
              </w:rPr>
            </w:pPr>
          </w:p>
        </w:tc>
        <w:tc>
          <w:tcPr>
            <w:tcW w:w="2127" w:type="dxa"/>
          </w:tcPr>
          <w:p w14:paraId="40853D97" w14:textId="77777777" w:rsidR="00A97AF5" w:rsidRPr="00D52DD4" w:rsidRDefault="00A97AF5" w:rsidP="00990C9D">
            <w:pPr>
              <w:spacing w:after="0" w:line="240" w:lineRule="auto"/>
              <w:rPr>
                <w:rFonts w:ascii="Arial" w:hAnsi="Arial" w:cs="Arial"/>
                <w:sz w:val="24"/>
                <w:szCs w:val="24"/>
              </w:rPr>
            </w:pPr>
          </w:p>
        </w:tc>
      </w:tr>
    </w:tbl>
    <w:p w14:paraId="41D5D77A"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100EC88D" w14:textId="77777777" w:rsidTr="00990C9D">
        <w:trPr>
          <w:cantSplit/>
        </w:trPr>
        <w:tc>
          <w:tcPr>
            <w:tcW w:w="10740" w:type="dxa"/>
            <w:gridSpan w:val="4"/>
            <w:shd w:val="clear" w:color="auto" w:fill="FFFFFF"/>
            <w:vAlign w:val="center"/>
          </w:tcPr>
          <w:p w14:paraId="43B84A7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14:paraId="013CECBF" w14:textId="77777777" w:rsidTr="00990C9D">
        <w:tc>
          <w:tcPr>
            <w:tcW w:w="1526" w:type="dxa"/>
            <w:vAlign w:val="center"/>
          </w:tcPr>
          <w:p w14:paraId="2230779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3869397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37CF7BD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2DCF354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6B199258" w14:textId="77777777" w:rsidTr="00990C9D">
        <w:tc>
          <w:tcPr>
            <w:tcW w:w="1526" w:type="dxa"/>
          </w:tcPr>
          <w:p w14:paraId="19531516" w14:textId="77777777" w:rsidR="00A97AF5" w:rsidRPr="00D52DD4" w:rsidRDefault="00A97AF5" w:rsidP="00990C9D">
            <w:pPr>
              <w:spacing w:after="0" w:line="240" w:lineRule="auto"/>
              <w:rPr>
                <w:rFonts w:ascii="Arial" w:hAnsi="Arial" w:cs="Arial"/>
                <w:sz w:val="24"/>
                <w:szCs w:val="24"/>
              </w:rPr>
            </w:pPr>
          </w:p>
        </w:tc>
        <w:tc>
          <w:tcPr>
            <w:tcW w:w="1984" w:type="dxa"/>
          </w:tcPr>
          <w:p w14:paraId="235C9B3A" w14:textId="77777777" w:rsidR="00A97AF5" w:rsidRPr="00D52DD4" w:rsidRDefault="00A97AF5" w:rsidP="00990C9D">
            <w:pPr>
              <w:spacing w:after="0" w:line="240" w:lineRule="auto"/>
              <w:rPr>
                <w:rFonts w:ascii="Arial" w:hAnsi="Arial" w:cs="Arial"/>
                <w:sz w:val="24"/>
                <w:szCs w:val="24"/>
              </w:rPr>
            </w:pPr>
          </w:p>
        </w:tc>
        <w:tc>
          <w:tcPr>
            <w:tcW w:w="5103" w:type="dxa"/>
          </w:tcPr>
          <w:p w14:paraId="32BBC1D2" w14:textId="77777777" w:rsidR="00A97AF5" w:rsidRPr="00D52DD4" w:rsidRDefault="00A97AF5" w:rsidP="00990C9D">
            <w:pPr>
              <w:spacing w:after="0" w:line="240" w:lineRule="auto"/>
              <w:rPr>
                <w:rFonts w:ascii="Arial" w:hAnsi="Arial" w:cs="Arial"/>
                <w:sz w:val="24"/>
                <w:szCs w:val="24"/>
              </w:rPr>
            </w:pPr>
          </w:p>
          <w:p w14:paraId="68076AE4" w14:textId="77777777" w:rsidR="00A97AF5" w:rsidRPr="00D52DD4" w:rsidRDefault="00A97AF5" w:rsidP="00990C9D">
            <w:pPr>
              <w:spacing w:after="0" w:line="240" w:lineRule="auto"/>
              <w:rPr>
                <w:rFonts w:ascii="Arial" w:hAnsi="Arial" w:cs="Arial"/>
                <w:sz w:val="24"/>
                <w:szCs w:val="24"/>
              </w:rPr>
            </w:pPr>
          </w:p>
          <w:p w14:paraId="7F9CADF7" w14:textId="77777777" w:rsidR="00A97AF5" w:rsidRPr="00D52DD4" w:rsidRDefault="00A97AF5" w:rsidP="00990C9D">
            <w:pPr>
              <w:spacing w:after="0" w:line="240" w:lineRule="auto"/>
              <w:rPr>
                <w:rFonts w:ascii="Arial" w:hAnsi="Arial" w:cs="Arial"/>
                <w:sz w:val="24"/>
                <w:szCs w:val="24"/>
              </w:rPr>
            </w:pPr>
          </w:p>
          <w:p w14:paraId="38CACBED" w14:textId="77777777" w:rsidR="00A97AF5" w:rsidRPr="00D52DD4" w:rsidRDefault="00A97AF5" w:rsidP="00990C9D">
            <w:pPr>
              <w:spacing w:after="0" w:line="240" w:lineRule="auto"/>
              <w:rPr>
                <w:rFonts w:ascii="Arial" w:hAnsi="Arial" w:cs="Arial"/>
                <w:sz w:val="24"/>
                <w:szCs w:val="24"/>
              </w:rPr>
            </w:pPr>
          </w:p>
        </w:tc>
        <w:tc>
          <w:tcPr>
            <w:tcW w:w="2127" w:type="dxa"/>
          </w:tcPr>
          <w:p w14:paraId="56FE0BDA" w14:textId="77777777" w:rsidR="00A97AF5" w:rsidRPr="00D52DD4" w:rsidRDefault="00A97AF5" w:rsidP="00990C9D">
            <w:pPr>
              <w:spacing w:after="0" w:line="240" w:lineRule="auto"/>
              <w:rPr>
                <w:rFonts w:ascii="Arial" w:hAnsi="Arial" w:cs="Arial"/>
                <w:sz w:val="24"/>
                <w:szCs w:val="24"/>
              </w:rPr>
            </w:pPr>
          </w:p>
        </w:tc>
      </w:tr>
    </w:tbl>
    <w:p w14:paraId="4F10263D" w14:textId="77777777" w:rsidR="00A97AF5" w:rsidRDefault="00A97AF5" w:rsidP="00990C9D">
      <w:pPr>
        <w:spacing w:after="0" w:line="240" w:lineRule="auto"/>
        <w:rPr>
          <w:rFonts w:ascii="Arial" w:hAnsi="Arial" w:cs="Arial"/>
          <w:sz w:val="24"/>
          <w:szCs w:val="24"/>
        </w:rPr>
      </w:pPr>
    </w:p>
    <w:p w14:paraId="3997DE22" w14:textId="77777777"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14:paraId="122FD26B" w14:textId="77777777" w:rsidTr="00990C9D">
        <w:trPr>
          <w:cantSplit/>
          <w:trHeight w:val="213"/>
        </w:trPr>
        <w:tc>
          <w:tcPr>
            <w:tcW w:w="10791" w:type="dxa"/>
            <w:gridSpan w:val="5"/>
            <w:shd w:val="clear" w:color="auto" w:fill="FFFFFF"/>
          </w:tcPr>
          <w:p w14:paraId="12318E6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14:paraId="3A70AD58" w14:textId="77777777" w:rsidTr="00990C9D">
        <w:trPr>
          <w:trHeight w:val="504"/>
        </w:trPr>
        <w:tc>
          <w:tcPr>
            <w:tcW w:w="2530" w:type="dxa"/>
          </w:tcPr>
          <w:p w14:paraId="4FA808A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14:paraId="7C6171F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14:paraId="415F105D" w14:textId="77777777" w:rsidR="00A97AF5" w:rsidRPr="00D52DD4" w:rsidRDefault="00A97AF5" w:rsidP="00990C9D">
            <w:pPr>
              <w:spacing w:after="0" w:line="240" w:lineRule="auto"/>
              <w:jc w:val="center"/>
              <w:rPr>
                <w:rFonts w:ascii="Arial" w:hAnsi="Arial" w:cs="Arial"/>
                <w:sz w:val="24"/>
                <w:szCs w:val="24"/>
              </w:rPr>
            </w:pPr>
          </w:p>
          <w:p w14:paraId="7703999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14:paraId="602960CC" w14:textId="77777777" w:rsidR="00A97AF5" w:rsidRPr="00D52DD4" w:rsidRDefault="00A97AF5" w:rsidP="00990C9D">
            <w:pPr>
              <w:spacing w:after="0" w:line="240" w:lineRule="auto"/>
              <w:jc w:val="center"/>
              <w:rPr>
                <w:rFonts w:ascii="Arial" w:hAnsi="Arial" w:cs="Arial"/>
                <w:sz w:val="24"/>
                <w:szCs w:val="24"/>
              </w:rPr>
            </w:pPr>
          </w:p>
          <w:p w14:paraId="2E734BA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14:paraId="1829FB78" w14:textId="77777777" w:rsidR="00A97AF5" w:rsidRPr="00D52DD4" w:rsidRDefault="00A97AF5" w:rsidP="00990C9D">
            <w:pPr>
              <w:spacing w:after="0" w:line="240" w:lineRule="auto"/>
              <w:rPr>
                <w:rFonts w:ascii="Arial" w:hAnsi="Arial" w:cs="Arial"/>
                <w:sz w:val="24"/>
                <w:szCs w:val="24"/>
              </w:rPr>
            </w:pPr>
          </w:p>
          <w:p w14:paraId="1DA0EE1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14:paraId="41DB4E89" w14:textId="77777777" w:rsidR="00A97AF5" w:rsidRPr="00D52DD4" w:rsidRDefault="00A97AF5" w:rsidP="00990C9D">
            <w:pPr>
              <w:spacing w:after="0" w:line="240" w:lineRule="auto"/>
              <w:jc w:val="center"/>
              <w:rPr>
                <w:rFonts w:ascii="Arial" w:hAnsi="Arial" w:cs="Arial"/>
                <w:sz w:val="24"/>
                <w:szCs w:val="24"/>
              </w:rPr>
            </w:pPr>
          </w:p>
          <w:p w14:paraId="1560B79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14:paraId="66B17337" w14:textId="77777777" w:rsidTr="00990C9D">
        <w:trPr>
          <w:trHeight w:val="1067"/>
        </w:trPr>
        <w:tc>
          <w:tcPr>
            <w:tcW w:w="2530" w:type="dxa"/>
          </w:tcPr>
          <w:p w14:paraId="0FB6E25D" w14:textId="77777777" w:rsidR="00A97AF5" w:rsidRPr="00D52DD4" w:rsidRDefault="00A97AF5" w:rsidP="00990C9D">
            <w:pPr>
              <w:spacing w:after="0" w:line="240" w:lineRule="auto"/>
              <w:rPr>
                <w:rFonts w:ascii="Arial" w:hAnsi="Arial" w:cs="Arial"/>
                <w:sz w:val="24"/>
                <w:szCs w:val="24"/>
              </w:rPr>
            </w:pPr>
          </w:p>
          <w:p w14:paraId="7616B1A5" w14:textId="77777777" w:rsidR="00A97AF5" w:rsidRPr="00D52DD4" w:rsidRDefault="00A97AF5" w:rsidP="00990C9D">
            <w:pPr>
              <w:spacing w:after="0" w:line="240" w:lineRule="auto"/>
              <w:rPr>
                <w:rFonts w:ascii="Arial" w:hAnsi="Arial" w:cs="Arial"/>
                <w:sz w:val="24"/>
                <w:szCs w:val="24"/>
              </w:rPr>
            </w:pPr>
          </w:p>
          <w:p w14:paraId="5FA9F90E" w14:textId="77777777" w:rsidR="00A97AF5" w:rsidRPr="00D52DD4" w:rsidRDefault="00A97AF5" w:rsidP="00990C9D">
            <w:pPr>
              <w:spacing w:after="0" w:line="240" w:lineRule="auto"/>
              <w:rPr>
                <w:rFonts w:ascii="Arial" w:hAnsi="Arial" w:cs="Arial"/>
                <w:sz w:val="24"/>
                <w:szCs w:val="24"/>
              </w:rPr>
            </w:pPr>
          </w:p>
        </w:tc>
        <w:tc>
          <w:tcPr>
            <w:tcW w:w="3704" w:type="dxa"/>
          </w:tcPr>
          <w:p w14:paraId="16C48081" w14:textId="77777777" w:rsidR="00A97AF5" w:rsidRPr="00D52DD4" w:rsidRDefault="00A97AF5" w:rsidP="00990C9D">
            <w:pPr>
              <w:spacing w:after="0" w:line="240" w:lineRule="auto"/>
              <w:rPr>
                <w:rFonts w:ascii="Arial" w:hAnsi="Arial" w:cs="Arial"/>
                <w:sz w:val="24"/>
                <w:szCs w:val="24"/>
              </w:rPr>
            </w:pPr>
          </w:p>
        </w:tc>
        <w:tc>
          <w:tcPr>
            <w:tcW w:w="2420" w:type="dxa"/>
          </w:tcPr>
          <w:p w14:paraId="0B82965B" w14:textId="77777777" w:rsidR="00A97AF5" w:rsidRPr="00D52DD4" w:rsidRDefault="00A97AF5" w:rsidP="00990C9D">
            <w:pPr>
              <w:spacing w:after="0" w:line="240" w:lineRule="auto"/>
              <w:rPr>
                <w:rFonts w:ascii="Arial" w:hAnsi="Arial" w:cs="Arial"/>
                <w:sz w:val="24"/>
                <w:szCs w:val="24"/>
              </w:rPr>
            </w:pPr>
          </w:p>
        </w:tc>
        <w:tc>
          <w:tcPr>
            <w:tcW w:w="1140" w:type="dxa"/>
          </w:tcPr>
          <w:p w14:paraId="2BCECB18" w14:textId="77777777" w:rsidR="00A97AF5" w:rsidRPr="00D52DD4" w:rsidRDefault="00A97AF5" w:rsidP="00990C9D">
            <w:pPr>
              <w:spacing w:after="0" w:line="240" w:lineRule="auto"/>
              <w:rPr>
                <w:rFonts w:ascii="Arial" w:hAnsi="Arial" w:cs="Arial"/>
                <w:sz w:val="24"/>
                <w:szCs w:val="24"/>
              </w:rPr>
            </w:pPr>
          </w:p>
        </w:tc>
        <w:tc>
          <w:tcPr>
            <w:tcW w:w="997" w:type="dxa"/>
          </w:tcPr>
          <w:p w14:paraId="37522DBD" w14:textId="77777777" w:rsidR="00A97AF5" w:rsidRPr="00D52DD4" w:rsidRDefault="00A97AF5" w:rsidP="00990C9D">
            <w:pPr>
              <w:spacing w:after="0" w:line="240" w:lineRule="auto"/>
              <w:rPr>
                <w:rFonts w:ascii="Arial" w:hAnsi="Arial" w:cs="Arial"/>
                <w:sz w:val="24"/>
                <w:szCs w:val="24"/>
              </w:rPr>
            </w:pPr>
          </w:p>
        </w:tc>
      </w:tr>
    </w:tbl>
    <w:p w14:paraId="409DF0BA"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14:paraId="6BB4659F" w14:textId="77777777" w:rsidTr="00990C9D">
        <w:trPr>
          <w:cantSplit/>
        </w:trPr>
        <w:tc>
          <w:tcPr>
            <w:tcW w:w="10740" w:type="dxa"/>
            <w:gridSpan w:val="4"/>
            <w:tcBorders>
              <w:bottom w:val="single" w:sz="6" w:space="0" w:color="auto"/>
            </w:tcBorders>
            <w:shd w:val="clear" w:color="auto" w:fill="FFFFFF"/>
          </w:tcPr>
          <w:p w14:paraId="0628F10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14:paraId="205F5289" w14:textId="77777777" w:rsidTr="00990C9D">
        <w:tc>
          <w:tcPr>
            <w:tcW w:w="2943" w:type="dxa"/>
            <w:tcBorders>
              <w:bottom w:val="single" w:sz="6" w:space="0" w:color="auto"/>
            </w:tcBorders>
          </w:tcPr>
          <w:p w14:paraId="02AB862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14:paraId="0946C769" w14:textId="77777777"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14:paraId="7B5CCBEE" w14:textId="77777777"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14:paraId="3208508E"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14:paraId="04071FE5" w14:textId="77777777" w:rsidR="00A97AF5" w:rsidRPr="00D52DD4" w:rsidRDefault="00A97AF5" w:rsidP="00990C9D">
            <w:pPr>
              <w:spacing w:after="0" w:line="240" w:lineRule="auto"/>
              <w:rPr>
                <w:rFonts w:ascii="Arial" w:hAnsi="Arial" w:cs="Arial"/>
                <w:sz w:val="24"/>
                <w:szCs w:val="24"/>
              </w:rPr>
            </w:pPr>
          </w:p>
        </w:tc>
      </w:tr>
      <w:tr w:rsidR="00A97AF5" w:rsidRPr="00D52DD4" w14:paraId="5C31A757" w14:textId="77777777"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14:paraId="03EE0A0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14:paraId="5E040B48" w14:textId="77777777" w:rsidR="00A97AF5" w:rsidRPr="00D52DD4" w:rsidRDefault="00A97AF5" w:rsidP="00990C9D">
            <w:pPr>
              <w:spacing w:after="0" w:line="240" w:lineRule="auto"/>
              <w:rPr>
                <w:rFonts w:ascii="Arial" w:hAnsi="Arial" w:cs="Arial"/>
                <w:sz w:val="24"/>
                <w:szCs w:val="24"/>
              </w:rPr>
            </w:pPr>
          </w:p>
        </w:tc>
      </w:tr>
    </w:tbl>
    <w:p w14:paraId="77ED9ACE"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14:paraId="75F3CE6A" w14:textId="77777777" w:rsidTr="00990C9D">
        <w:trPr>
          <w:cantSplit/>
          <w:trHeight w:val="252"/>
        </w:trPr>
        <w:tc>
          <w:tcPr>
            <w:tcW w:w="10740" w:type="dxa"/>
            <w:gridSpan w:val="5"/>
            <w:shd w:val="clear" w:color="auto" w:fill="FFFFFF"/>
          </w:tcPr>
          <w:p w14:paraId="7158C7B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14:paraId="1C3F8132" w14:textId="77777777" w:rsidTr="00990C9D">
        <w:trPr>
          <w:cantSplit/>
          <w:trHeight w:val="252"/>
        </w:trPr>
        <w:tc>
          <w:tcPr>
            <w:tcW w:w="2518" w:type="dxa"/>
          </w:tcPr>
          <w:p w14:paraId="2542A53B" w14:textId="77777777"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14:paraId="08C9917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14:paraId="37DF4612" w14:textId="77777777"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14:paraId="0B8FFC54"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14:paraId="2DCFE98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14:paraId="0878574F" w14:textId="77777777" w:rsidTr="00990C9D">
        <w:trPr>
          <w:cantSplit/>
          <w:trHeight w:val="2051"/>
        </w:trPr>
        <w:tc>
          <w:tcPr>
            <w:tcW w:w="2518" w:type="dxa"/>
          </w:tcPr>
          <w:p w14:paraId="4B4C0CC4" w14:textId="77777777" w:rsidR="00A97AF5" w:rsidRPr="00D52DD4" w:rsidRDefault="00A97AF5" w:rsidP="00990C9D">
            <w:pPr>
              <w:spacing w:after="0" w:line="240" w:lineRule="auto"/>
              <w:rPr>
                <w:rFonts w:ascii="Arial" w:hAnsi="Arial" w:cs="Arial"/>
                <w:sz w:val="24"/>
                <w:szCs w:val="24"/>
              </w:rPr>
            </w:pPr>
          </w:p>
          <w:p w14:paraId="3F929E7C" w14:textId="77777777" w:rsidR="00A97AF5" w:rsidRPr="00D52DD4" w:rsidRDefault="00A97AF5" w:rsidP="00990C9D">
            <w:pPr>
              <w:spacing w:after="0" w:line="240" w:lineRule="auto"/>
              <w:rPr>
                <w:rFonts w:ascii="Arial" w:hAnsi="Arial" w:cs="Arial"/>
                <w:sz w:val="24"/>
                <w:szCs w:val="24"/>
              </w:rPr>
            </w:pPr>
          </w:p>
          <w:p w14:paraId="76D6C85F" w14:textId="77777777" w:rsidR="00A97AF5" w:rsidRDefault="00A97AF5" w:rsidP="00990C9D">
            <w:pPr>
              <w:spacing w:after="0" w:line="240" w:lineRule="auto"/>
              <w:rPr>
                <w:rFonts w:ascii="Arial" w:hAnsi="Arial" w:cs="Arial"/>
                <w:sz w:val="24"/>
                <w:szCs w:val="24"/>
              </w:rPr>
            </w:pPr>
          </w:p>
          <w:p w14:paraId="28D1CFBC" w14:textId="77777777" w:rsidR="00A97AF5" w:rsidRDefault="00A97AF5" w:rsidP="00990C9D">
            <w:pPr>
              <w:spacing w:after="0" w:line="240" w:lineRule="auto"/>
              <w:rPr>
                <w:rFonts w:ascii="Arial" w:hAnsi="Arial" w:cs="Arial"/>
                <w:sz w:val="24"/>
                <w:szCs w:val="24"/>
              </w:rPr>
            </w:pPr>
          </w:p>
          <w:p w14:paraId="141B3671" w14:textId="77777777" w:rsidR="00A97AF5" w:rsidRDefault="00A97AF5" w:rsidP="00990C9D">
            <w:pPr>
              <w:spacing w:after="0" w:line="240" w:lineRule="auto"/>
              <w:rPr>
                <w:rFonts w:ascii="Arial" w:hAnsi="Arial" w:cs="Arial"/>
                <w:sz w:val="24"/>
                <w:szCs w:val="24"/>
              </w:rPr>
            </w:pPr>
          </w:p>
          <w:p w14:paraId="73044A0A" w14:textId="77777777" w:rsidR="00A97AF5" w:rsidRPr="00D52DD4" w:rsidRDefault="00A97AF5" w:rsidP="00990C9D">
            <w:pPr>
              <w:spacing w:after="0" w:line="240" w:lineRule="auto"/>
              <w:rPr>
                <w:rFonts w:ascii="Arial" w:hAnsi="Arial" w:cs="Arial"/>
                <w:sz w:val="24"/>
                <w:szCs w:val="24"/>
              </w:rPr>
            </w:pPr>
          </w:p>
        </w:tc>
        <w:tc>
          <w:tcPr>
            <w:tcW w:w="3544" w:type="dxa"/>
          </w:tcPr>
          <w:p w14:paraId="06995C4B" w14:textId="77777777" w:rsidR="00A97AF5" w:rsidRPr="00D52DD4" w:rsidRDefault="00A97AF5" w:rsidP="00990C9D">
            <w:pPr>
              <w:spacing w:after="0" w:line="240" w:lineRule="auto"/>
              <w:rPr>
                <w:rFonts w:ascii="Arial" w:hAnsi="Arial" w:cs="Arial"/>
                <w:sz w:val="24"/>
                <w:szCs w:val="24"/>
              </w:rPr>
            </w:pPr>
          </w:p>
        </w:tc>
        <w:tc>
          <w:tcPr>
            <w:tcW w:w="1134" w:type="dxa"/>
          </w:tcPr>
          <w:p w14:paraId="44766A0F" w14:textId="77777777" w:rsidR="00A97AF5" w:rsidRPr="00D52DD4" w:rsidRDefault="00A97AF5" w:rsidP="00990C9D">
            <w:pPr>
              <w:spacing w:after="0" w:line="240" w:lineRule="auto"/>
              <w:rPr>
                <w:rFonts w:ascii="Arial" w:hAnsi="Arial" w:cs="Arial"/>
                <w:sz w:val="24"/>
                <w:szCs w:val="24"/>
              </w:rPr>
            </w:pPr>
          </w:p>
        </w:tc>
        <w:tc>
          <w:tcPr>
            <w:tcW w:w="655" w:type="dxa"/>
          </w:tcPr>
          <w:p w14:paraId="0DCF9FDD" w14:textId="77777777" w:rsidR="00A97AF5" w:rsidRPr="00D52DD4" w:rsidRDefault="00A97AF5" w:rsidP="00990C9D">
            <w:pPr>
              <w:spacing w:after="0" w:line="240" w:lineRule="auto"/>
              <w:rPr>
                <w:rFonts w:ascii="Arial" w:hAnsi="Arial" w:cs="Arial"/>
                <w:sz w:val="24"/>
                <w:szCs w:val="24"/>
              </w:rPr>
            </w:pPr>
          </w:p>
        </w:tc>
        <w:tc>
          <w:tcPr>
            <w:tcW w:w="2889" w:type="dxa"/>
          </w:tcPr>
          <w:p w14:paraId="71348FAA" w14:textId="77777777" w:rsidR="00A97AF5" w:rsidRPr="00D52DD4" w:rsidRDefault="00A97AF5" w:rsidP="00990C9D">
            <w:pPr>
              <w:spacing w:after="0" w:line="240" w:lineRule="auto"/>
              <w:rPr>
                <w:rFonts w:ascii="Arial" w:hAnsi="Arial" w:cs="Arial"/>
                <w:sz w:val="24"/>
                <w:szCs w:val="24"/>
              </w:rPr>
            </w:pPr>
          </w:p>
        </w:tc>
      </w:tr>
    </w:tbl>
    <w:p w14:paraId="0BBA3091"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14:paraId="64DBE73B" w14:textId="77777777" w:rsidTr="00990C9D">
        <w:trPr>
          <w:trHeight w:val="1042"/>
        </w:trPr>
        <w:tc>
          <w:tcPr>
            <w:tcW w:w="10740" w:type="dxa"/>
          </w:tcPr>
          <w:p w14:paraId="00E5ED5E" w14:textId="77777777"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14:paraId="0FCFD597" w14:textId="77777777"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14:paraId="3341BC4D" w14:textId="77777777" w:rsidR="00A97AF5" w:rsidRDefault="00A97AF5" w:rsidP="00990C9D">
            <w:pPr>
              <w:spacing w:after="0" w:line="240" w:lineRule="auto"/>
              <w:rPr>
                <w:rFonts w:ascii="Arial" w:hAnsi="Arial" w:cs="Arial"/>
                <w:sz w:val="24"/>
                <w:szCs w:val="24"/>
              </w:rPr>
            </w:pPr>
          </w:p>
          <w:p w14:paraId="7BE1AF06" w14:textId="77777777" w:rsidR="00A97AF5" w:rsidRPr="00D52DD4" w:rsidRDefault="00A97AF5" w:rsidP="00990C9D">
            <w:pPr>
              <w:spacing w:after="0" w:line="240" w:lineRule="auto"/>
              <w:rPr>
                <w:rFonts w:ascii="Arial" w:hAnsi="Arial" w:cs="Arial"/>
                <w:sz w:val="24"/>
                <w:szCs w:val="24"/>
              </w:rPr>
            </w:pPr>
          </w:p>
          <w:p w14:paraId="1C046198" w14:textId="77777777" w:rsidR="00A97AF5" w:rsidRPr="00D52DD4" w:rsidRDefault="00A97AF5" w:rsidP="00990C9D">
            <w:pPr>
              <w:spacing w:after="0" w:line="240" w:lineRule="auto"/>
              <w:rPr>
                <w:rFonts w:ascii="Arial" w:hAnsi="Arial" w:cs="Arial"/>
                <w:sz w:val="24"/>
                <w:szCs w:val="24"/>
              </w:rPr>
            </w:pPr>
          </w:p>
          <w:p w14:paraId="6F20CF5F" w14:textId="77777777" w:rsidR="00A97AF5" w:rsidRDefault="00A97AF5" w:rsidP="00990C9D">
            <w:pPr>
              <w:spacing w:after="0" w:line="240" w:lineRule="auto"/>
              <w:rPr>
                <w:rFonts w:ascii="Arial" w:hAnsi="Arial" w:cs="Arial"/>
                <w:sz w:val="24"/>
                <w:szCs w:val="24"/>
              </w:rPr>
            </w:pPr>
          </w:p>
          <w:p w14:paraId="58C05078" w14:textId="77777777" w:rsidR="005803B9" w:rsidRPr="00D52DD4" w:rsidRDefault="005803B9" w:rsidP="00990C9D">
            <w:pPr>
              <w:spacing w:after="0" w:line="240" w:lineRule="auto"/>
              <w:rPr>
                <w:rFonts w:ascii="Arial" w:hAnsi="Arial" w:cs="Arial"/>
                <w:sz w:val="24"/>
                <w:szCs w:val="24"/>
              </w:rPr>
            </w:pPr>
          </w:p>
        </w:tc>
      </w:tr>
    </w:tbl>
    <w:p w14:paraId="6342A1E4" w14:textId="77777777" w:rsidR="00A97AF5" w:rsidRDefault="00A97AF5" w:rsidP="00990C9D">
      <w:pPr>
        <w:spacing w:after="0" w:line="240" w:lineRule="auto"/>
        <w:rPr>
          <w:rFonts w:ascii="Arial" w:hAnsi="Arial" w:cs="Arial"/>
          <w:sz w:val="24"/>
          <w:szCs w:val="24"/>
        </w:rPr>
      </w:pPr>
    </w:p>
    <w:p w14:paraId="0E499168" w14:textId="77777777" w:rsidR="00990C9D" w:rsidRDefault="00990C9D" w:rsidP="00990C9D">
      <w:pPr>
        <w:spacing w:after="0" w:line="240" w:lineRule="auto"/>
        <w:rPr>
          <w:rFonts w:ascii="Arial" w:hAnsi="Arial" w:cs="Arial"/>
          <w:sz w:val="24"/>
          <w:szCs w:val="24"/>
        </w:rPr>
      </w:pPr>
    </w:p>
    <w:p w14:paraId="375BF3A3"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14:paraId="23752686" w14:textId="77777777" w:rsidTr="00990C9D">
        <w:trPr>
          <w:cantSplit/>
          <w:trHeight w:val="213"/>
        </w:trPr>
        <w:tc>
          <w:tcPr>
            <w:tcW w:w="10791" w:type="dxa"/>
            <w:shd w:val="clear" w:color="auto" w:fill="FFFFFF"/>
          </w:tcPr>
          <w:p w14:paraId="5D9E782C"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14:paraId="494DEBAA" w14:textId="77777777" w:rsidTr="00990C9D">
        <w:trPr>
          <w:trHeight w:val="2869"/>
        </w:trPr>
        <w:tc>
          <w:tcPr>
            <w:tcW w:w="10791" w:type="dxa"/>
            <w:tcBorders>
              <w:bottom w:val="single" w:sz="6" w:space="0" w:color="auto"/>
            </w:tcBorders>
          </w:tcPr>
          <w:p w14:paraId="6053A3CA" w14:textId="77777777"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14:paraId="03BF76AB" w14:textId="77777777" w:rsidR="00990C9D" w:rsidRPr="005C5BBA" w:rsidRDefault="00990C9D" w:rsidP="00990C9D">
            <w:pPr>
              <w:spacing w:after="0" w:line="120" w:lineRule="auto"/>
              <w:rPr>
                <w:rFonts w:ascii="Arial" w:hAnsi="Arial" w:cs="Arial"/>
                <w:b/>
                <w:sz w:val="24"/>
                <w:szCs w:val="24"/>
              </w:rPr>
            </w:pPr>
          </w:p>
          <w:p w14:paraId="63384261"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14:paraId="00576F4A" w14:textId="77777777" w:rsidR="00990C9D" w:rsidRPr="005C5BBA" w:rsidRDefault="00990C9D" w:rsidP="00990C9D">
            <w:pPr>
              <w:spacing w:after="0" w:line="120" w:lineRule="auto"/>
              <w:rPr>
                <w:rFonts w:ascii="Arial" w:hAnsi="Arial" w:cs="Arial"/>
                <w:b/>
                <w:sz w:val="24"/>
                <w:szCs w:val="24"/>
              </w:rPr>
            </w:pPr>
          </w:p>
          <w:p w14:paraId="35551A83"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14:paraId="1CE6E903" w14:textId="77777777" w:rsidR="00990C9D" w:rsidRPr="005C5BBA" w:rsidRDefault="00990C9D" w:rsidP="00990C9D">
            <w:pPr>
              <w:spacing w:after="0" w:line="120" w:lineRule="auto"/>
              <w:rPr>
                <w:rFonts w:ascii="Arial" w:hAnsi="Arial" w:cs="Arial"/>
                <w:b/>
                <w:sz w:val="24"/>
                <w:szCs w:val="24"/>
              </w:rPr>
            </w:pPr>
          </w:p>
          <w:p w14:paraId="6185DCA6"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14:paraId="676EADDC" w14:textId="77777777" w:rsidR="00990C9D" w:rsidRPr="005C5BBA" w:rsidRDefault="00990C9D" w:rsidP="00990C9D">
            <w:pPr>
              <w:spacing w:after="0" w:line="120" w:lineRule="auto"/>
              <w:rPr>
                <w:rFonts w:ascii="Arial" w:hAnsi="Arial" w:cs="Arial"/>
                <w:b/>
                <w:sz w:val="24"/>
                <w:szCs w:val="24"/>
              </w:rPr>
            </w:pPr>
          </w:p>
          <w:p w14:paraId="1C10BDCC" w14:textId="77777777"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14:paraId="4D56A735" w14:textId="77777777"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14:paraId="7F31A1C4" w14:textId="77777777" w:rsidTr="00990C9D">
        <w:tc>
          <w:tcPr>
            <w:tcW w:w="10768" w:type="dxa"/>
            <w:gridSpan w:val="2"/>
            <w:shd w:val="clear" w:color="auto" w:fill="FFFFFF"/>
          </w:tcPr>
          <w:p w14:paraId="10597CEA" w14:textId="77777777"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14:paraId="5419DC9F"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14:paraId="4B949194"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2E17CC86" w14:textId="77777777"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14:paraId="620DEEF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4C7B3090"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1DA1C88A"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14:paraId="62970D94" w14:textId="77777777" w:rsidR="00A97AF5" w:rsidRPr="00D52DD4" w:rsidRDefault="00A97AF5" w:rsidP="00990C9D">
            <w:pPr>
              <w:spacing w:after="0" w:line="240" w:lineRule="auto"/>
              <w:rPr>
                <w:rFonts w:ascii="Arial" w:hAnsi="Arial" w:cs="Arial"/>
                <w:sz w:val="24"/>
                <w:szCs w:val="24"/>
              </w:rPr>
            </w:pPr>
          </w:p>
        </w:tc>
        <w:tc>
          <w:tcPr>
            <w:tcW w:w="2013" w:type="dxa"/>
          </w:tcPr>
          <w:p w14:paraId="57F0D07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4DB980AA"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2D02E665"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14:paraId="634D819D" w14:textId="77777777" w:rsidR="00A97AF5" w:rsidRPr="00D52DD4" w:rsidRDefault="00A97AF5" w:rsidP="00990C9D">
            <w:pPr>
              <w:spacing w:after="0" w:line="240" w:lineRule="auto"/>
              <w:rPr>
                <w:rFonts w:ascii="Arial" w:hAnsi="Arial" w:cs="Arial"/>
                <w:sz w:val="24"/>
                <w:szCs w:val="24"/>
              </w:rPr>
            </w:pPr>
          </w:p>
          <w:p w14:paraId="2F724478" w14:textId="77777777" w:rsidR="00A97AF5" w:rsidRPr="00D52DD4" w:rsidRDefault="00A97AF5" w:rsidP="00990C9D">
            <w:pPr>
              <w:spacing w:after="0" w:line="240" w:lineRule="auto"/>
              <w:rPr>
                <w:rFonts w:ascii="Arial" w:hAnsi="Arial" w:cs="Arial"/>
                <w:sz w:val="24"/>
                <w:szCs w:val="24"/>
              </w:rPr>
            </w:pPr>
          </w:p>
        </w:tc>
      </w:tr>
      <w:tr w:rsidR="00A97AF5" w:rsidRPr="00D52DD4" w14:paraId="259B02D2"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6089E82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14:paraId="46C7FB0B" w14:textId="77777777"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14:paraId="14C320B7" w14:textId="77777777" w:rsidTr="00990C9D">
        <w:tc>
          <w:tcPr>
            <w:tcW w:w="10768" w:type="dxa"/>
          </w:tcPr>
          <w:p w14:paraId="00F6BD27" w14:textId="77777777"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14:paraId="2BE7B803" w14:textId="77777777" w:rsidTr="00990C9D">
        <w:trPr>
          <w:trHeight w:val="537"/>
        </w:trPr>
        <w:tc>
          <w:tcPr>
            <w:tcW w:w="10768" w:type="dxa"/>
          </w:tcPr>
          <w:p w14:paraId="1CCAD204" w14:textId="77777777" w:rsidR="00A97AF5" w:rsidRPr="00D52DD4" w:rsidRDefault="00A97AF5" w:rsidP="00990C9D">
            <w:pPr>
              <w:spacing w:after="0" w:line="240" w:lineRule="auto"/>
              <w:rPr>
                <w:rFonts w:ascii="Arial" w:hAnsi="Arial" w:cs="Arial"/>
                <w:sz w:val="24"/>
                <w:szCs w:val="24"/>
              </w:rPr>
            </w:pPr>
          </w:p>
        </w:tc>
      </w:tr>
    </w:tbl>
    <w:p w14:paraId="738B1108" w14:textId="77777777"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14:paraId="1CBA9B04" w14:textId="77777777" w:rsidTr="0087755A">
        <w:trPr>
          <w:cantSplit/>
        </w:trPr>
        <w:tc>
          <w:tcPr>
            <w:tcW w:w="10740" w:type="dxa"/>
            <w:gridSpan w:val="4"/>
            <w:tcBorders>
              <w:left w:val="single" w:sz="6" w:space="0" w:color="auto"/>
              <w:right w:val="single" w:sz="6" w:space="0" w:color="auto"/>
            </w:tcBorders>
            <w:shd w:val="clear" w:color="auto" w:fill="FFFFFF"/>
          </w:tcPr>
          <w:p w14:paraId="39196278"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14:paraId="1DE36FE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14:paraId="3948063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14:paraId="1B23795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14:paraId="3AF401F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14:paraId="3DFCFD8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14:paraId="2D97343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14:paraId="3B8170BA" w14:textId="77777777" w:rsidTr="0087755A">
        <w:trPr>
          <w:trHeight w:val="332"/>
        </w:trPr>
        <w:tc>
          <w:tcPr>
            <w:tcW w:w="5495" w:type="dxa"/>
            <w:gridSpan w:val="2"/>
            <w:tcBorders>
              <w:left w:val="single" w:sz="6" w:space="0" w:color="auto"/>
            </w:tcBorders>
          </w:tcPr>
          <w:p w14:paraId="3DD9A00D"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14:paraId="60DDE405"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14:paraId="25D3647C" w14:textId="77777777" w:rsidTr="0087755A">
        <w:trPr>
          <w:trHeight w:val="312"/>
        </w:trPr>
        <w:tc>
          <w:tcPr>
            <w:tcW w:w="1410" w:type="dxa"/>
            <w:tcBorders>
              <w:left w:val="single" w:sz="6" w:space="0" w:color="auto"/>
            </w:tcBorders>
          </w:tcPr>
          <w:p w14:paraId="6FCE726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14:paraId="5E07A34C" w14:textId="77777777"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14:paraId="6610785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14:paraId="20E5AABA" w14:textId="77777777" w:rsidR="00A97AF5" w:rsidRPr="00D52DD4" w:rsidRDefault="00A97AF5" w:rsidP="00990C9D">
            <w:pPr>
              <w:spacing w:after="0" w:line="240" w:lineRule="auto"/>
              <w:rPr>
                <w:rFonts w:ascii="Arial" w:hAnsi="Arial" w:cs="Arial"/>
                <w:sz w:val="24"/>
                <w:szCs w:val="24"/>
              </w:rPr>
            </w:pPr>
          </w:p>
        </w:tc>
      </w:tr>
      <w:tr w:rsidR="00A97AF5" w:rsidRPr="00D52DD4" w14:paraId="30EE17A9" w14:textId="77777777" w:rsidTr="0087755A">
        <w:trPr>
          <w:cantSplit/>
          <w:trHeight w:val="288"/>
        </w:trPr>
        <w:tc>
          <w:tcPr>
            <w:tcW w:w="1410" w:type="dxa"/>
            <w:vMerge w:val="restart"/>
            <w:tcBorders>
              <w:left w:val="single" w:sz="6" w:space="0" w:color="auto"/>
            </w:tcBorders>
          </w:tcPr>
          <w:p w14:paraId="39C2A46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14:paraId="7B2964C5" w14:textId="77777777"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14:paraId="7E0BCE9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14:paraId="2601DFA9" w14:textId="77777777" w:rsidR="00A97AF5" w:rsidRPr="00D52DD4" w:rsidRDefault="00A97AF5" w:rsidP="00990C9D">
            <w:pPr>
              <w:spacing w:after="0" w:line="240" w:lineRule="auto"/>
              <w:rPr>
                <w:rFonts w:ascii="Arial" w:hAnsi="Arial" w:cs="Arial"/>
                <w:sz w:val="24"/>
                <w:szCs w:val="24"/>
              </w:rPr>
            </w:pPr>
          </w:p>
        </w:tc>
      </w:tr>
      <w:tr w:rsidR="00A97AF5" w:rsidRPr="00D52DD4" w14:paraId="570CF33D" w14:textId="77777777" w:rsidTr="0087755A">
        <w:trPr>
          <w:cantSplit/>
          <w:trHeight w:val="345"/>
        </w:trPr>
        <w:tc>
          <w:tcPr>
            <w:tcW w:w="1410" w:type="dxa"/>
            <w:vMerge/>
            <w:tcBorders>
              <w:left w:val="single" w:sz="6" w:space="0" w:color="auto"/>
            </w:tcBorders>
          </w:tcPr>
          <w:p w14:paraId="390E69E3"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79010BD8"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38304A44"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2F9DE2A7" w14:textId="77777777" w:rsidR="00A97AF5" w:rsidRPr="00D52DD4" w:rsidRDefault="00A97AF5" w:rsidP="00990C9D">
            <w:pPr>
              <w:spacing w:after="0" w:line="240" w:lineRule="auto"/>
              <w:rPr>
                <w:rFonts w:ascii="Arial" w:hAnsi="Arial" w:cs="Arial"/>
                <w:sz w:val="24"/>
                <w:szCs w:val="24"/>
              </w:rPr>
            </w:pPr>
          </w:p>
        </w:tc>
      </w:tr>
      <w:tr w:rsidR="00A97AF5" w:rsidRPr="00D52DD4" w14:paraId="53F6DD60" w14:textId="77777777" w:rsidTr="0087755A">
        <w:trPr>
          <w:cantSplit/>
          <w:trHeight w:val="291"/>
        </w:trPr>
        <w:tc>
          <w:tcPr>
            <w:tcW w:w="1410" w:type="dxa"/>
            <w:vMerge/>
            <w:tcBorders>
              <w:left w:val="single" w:sz="6" w:space="0" w:color="auto"/>
            </w:tcBorders>
          </w:tcPr>
          <w:p w14:paraId="26DC4B72"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6C47178C"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7E5F4C78"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2905861D" w14:textId="77777777" w:rsidR="00A97AF5" w:rsidRPr="00D52DD4" w:rsidRDefault="00A97AF5" w:rsidP="00990C9D">
            <w:pPr>
              <w:spacing w:after="0" w:line="240" w:lineRule="auto"/>
              <w:rPr>
                <w:rFonts w:ascii="Arial" w:hAnsi="Arial" w:cs="Arial"/>
                <w:sz w:val="24"/>
                <w:szCs w:val="24"/>
              </w:rPr>
            </w:pPr>
          </w:p>
        </w:tc>
      </w:tr>
      <w:tr w:rsidR="00A97AF5" w:rsidRPr="00D52DD4" w14:paraId="76F5B99E" w14:textId="77777777" w:rsidTr="0087755A">
        <w:trPr>
          <w:cantSplit/>
          <w:trHeight w:val="414"/>
        </w:trPr>
        <w:tc>
          <w:tcPr>
            <w:tcW w:w="1410" w:type="dxa"/>
            <w:tcBorders>
              <w:left w:val="single" w:sz="6" w:space="0" w:color="auto"/>
            </w:tcBorders>
          </w:tcPr>
          <w:p w14:paraId="409799B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14:paraId="12F10CA0"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447E155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14:paraId="34067650" w14:textId="77777777" w:rsidR="00A97AF5" w:rsidRPr="00D52DD4" w:rsidRDefault="00A97AF5" w:rsidP="00990C9D">
            <w:pPr>
              <w:spacing w:after="0" w:line="240" w:lineRule="auto"/>
              <w:rPr>
                <w:rFonts w:ascii="Arial" w:hAnsi="Arial" w:cs="Arial"/>
                <w:sz w:val="24"/>
                <w:szCs w:val="24"/>
              </w:rPr>
            </w:pPr>
          </w:p>
        </w:tc>
      </w:tr>
      <w:tr w:rsidR="00A97AF5" w:rsidRPr="00D52DD4" w14:paraId="6026DA2B" w14:textId="77777777" w:rsidTr="0087755A">
        <w:trPr>
          <w:cantSplit/>
          <w:trHeight w:val="324"/>
        </w:trPr>
        <w:tc>
          <w:tcPr>
            <w:tcW w:w="1410" w:type="dxa"/>
            <w:tcBorders>
              <w:left w:val="single" w:sz="6" w:space="0" w:color="auto"/>
            </w:tcBorders>
          </w:tcPr>
          <w:p w14:paraId="4BDEEB7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14:paraId="41FB306F"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5C7DD8C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14:paraId="62F15A6C" w14:textId="77777777" w:rsidR="00A97AF5" w:rsidRPr="00D52DD4" w:rsidRDefault="00A97AF5" w:rsidP="00990C9D">
            <w:pPr>
              <w:spacing w:after="0" w:line="240" w:lineRule="auto"/>
              <w:rPr>
                <w:rFonts w:ascii="Arial" w:hAnsi="Arial" w:cs="Arial"/>
                <w:sz w:val="24"/>
                <w:szCs w:val="24"/>
              </w:rPr>
            </w:pPr>
          </w:p>
        </w:tc>
      </w:tr>
    </w:tbl>
    <w:p w14:paraId="4D8C83E7"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27D4D058" w14:textId="77777777" w:rsidTr="00990C9D">
        <w:trPr>
          <w:trHeight w:val="607"/>
        </w:trPr>
        <w:tc>
          <w:tcPr>
            <w:tcW w:w="3936" w:type="dxa"/>
            <w:tcBorders>
              <w:top w:val="single" w:sz="6" w:space="0" w:color="auto"/>
              <w:bottom w:val="single" w:sz="6" w:space="0" w:color="auto"/>
            </w:tcBorders>
            <w:shd w:val="clear" w:color="auto" w:fill="FFFFFF"/>
            <w:vAlign w:val="center"/>
          </w:tcPr>
          <w:p w14:paraId="22AD1E6B"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14:paraId="6674BF1E" w14:textId="77777777" w:rsidR="00A97AF5" w:rsidRPr="00D52DD4" w:rsidRDefault="00A97AF5" w:rsidP="00990C9D">
            <w:pPr>
              <w:spacing w:after="0" w:line="240" w:lineRule="auto"/>
              <w:rPr>
                <w:rFonts w:ascii="Arial" w:hAnsi="Arial" w:cs="Arial"/>
                <w:sz w:val="24"/>
                <w:szCs w:val="24"/>
              </w:rPr>
            </w:pPr>
          </w:p>
        </w:tc>
      </w:tr>
    </w:tbl>
    <w:p w14:paraId="2A498FC5" w14:textId="77777777"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6971F978" w14:textId="77777777" w:rsidTr="00990C9D">
        <w:trPr>
          <w:trHeight w:val="607"/>
        </w:trPr>
        <w:tc>
          <w:tcPr>
            <w:tcW w:w="3936" w:type="dxa"/>
            <w:tcBorders>
              <w:top w:val="single" w:sz="6" w:space="0" w:color="auto"/>
              <w:bottom w:val="single" w:sz="6" w:space="0" w:color="auto"/>
            </w:tcBorders>
            <w:shd w:val="clear" w:color="auto" w:fill="FFFFFF"/>
            <w:vAlign w:val="center"/>
          </w:tcPr>
          <w:p w14:paraId="631D3D33"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14:paraId="73C1B60D" w14:textId="77777777" w:rsidR="00A97AF5" w:rsidRPr="00D52DD4" w:rsidRDefault="00A97AF5" w:rsidP="00990C9D">
            <w:pPr>
              <w:spacing w:after="0" w:line="240" w:lineRule="auto"/>
              <w:rPr>
                <w:rFonts w:ascii="Arial" w:hAnsi="Arial" w:cs="Arial"/>
                <w:sz w:val="24"/>
                <w:szCs w:val="24"/>
              </w:rPr>
            </w:pPr>
          </w:p>
        </w:tc>
      </w:tr>
    </w:tbl>
    <w:p w14:paraId="547C6E66"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76B38D6F" w14:textId="77777777" w:rsidTr="00990C9D">
        <w:trPr>
          <w:trHeight w:val="607"/>
        </w:trPr>
        <w:tc>
          <w:tcPr>
            <w:tcW w:w="3936" w:type="dxa"/>
            <w:tcBorders>
              <w:top w:val="single" w:sz="6" w:space="0" w:color="auto"/>
              <w:bottom w:val="single" w:sz="6" w:space="0" w:color="auto"/>
            </w:tcBorders>
            <w:shd w:val="clear" w:color="auto" w:fill="FFFFFF"/>
            <w:vAlign w:val="center"/>
          </w:tcPr>
          <w:p w14:paraId="44A417EB"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14:paraId="66367C8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14:paraId="5354C918" w14:textId="77777777" w:rsidR="00A97AF5" w:rsidRPr="00D52DD4" w:rsidRDefault="00A97AF5" w:rsidP="00990C9D">
            <w:pPr>
              <w:spacing w:after="0" w:line="240" w:lineRule="auto"/>
              <w:rPr>
                <w:rFonts w:ascii="Arial" w:hAnsi="Arial" w:cs="Arial"/>
                <w:sz w:val="24"/>
                <w:szCs w:val="24"/>
              </w:rPr>
            </w:pPr>
          </w:p>
        </w:tc>
      </w:tr>
    </w:tbl>
    <w:p w14:paraId="6145D4DB" w14:textId="77777777" w:rsidR="00A97AF5" w:rsidRPr="00D52DD4" w:rsidRDefault="00A97AF5" w:rsidP="00990C9D">
      <w:pPr>
        <w:spacing w:after="0" w:line="240" w:lineRule="auto"/>
        <w:rPr>
          <w:rFonts w:ascii="Arial" w:hAnsi="Arial" w:cs="Arial"/>
          <w:sz w:val="24"/>
          <w:szCs w:val="24"/>
        </w:rPr>
      </w:pPr>
    </w:p>
    <w:p w14:paraId="4F03C760" w14:textId="77777777"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14:paraId="5F048457" w14:textId="77777777" w:rsidR="00A97AF5" w:rsidRPr="001B4D74" w:rsidRDefault="00A97AF5" w:rsidP="00990C9D">
      <w:pPr>
        <w:pStyle w:val="BodyText2"/>
        <w:rPr>
          <w:rFonts w:cs="Arial"/>
          <w:b w:val="0"/>
          <w:sz w:val="24"/>
          <w:szCs w:val="24"/>
          <w:lang w:val="en-US"/>
        </w:rPr>
      </w:pPr>
    </w:p>
    <w:p w14:paraId="4B55EEF9"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14:paraId="3ABD997A" w14:textId="77777777" w:rsidR="00A97AF5" w:rsidRPr="001B4D74" w:rsidRDefault="00A97AF5" w:rsidP="00990C9D">
      <w:pPr>
        <w:pStyle w:val="BodyText2"/>
        <w:rPr>
          <w:rFonts w:cs="Arial"/>
          <w:b w:val="0"/>
          <w:sz w:val="24"/>
          <w:szCs w:val="24"/>
          <w:lang w:val="en-US"/>
        </w:rPr>
      </w:pPr>
    </w:p>
    <w:p w14:paraId="16B5C10D"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14:paraId="55BBE07F"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14:paraId="23A03AA3"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14:paraId="54F6322A" w14:textId="77777777" w:rsidR="00A97AF5" w:rsidRPr="001B4D74" w:rsidRDefault="00A97AF5" w:rsidP="00990C9D">
      <w:pPr>
        <w:pStyle w:val="BodyText2"/>
        <w:rPr>
          <w:rFonts w:cs="Arial"/>
          <w:b w:val="0"/>
          <w:sz w:val="24"/>
          <w:szCs w:val="24"/>
          <w:lang w:val="en-US"/>
        </w:rPr>
      </w:pPr>
    </w:p>
    <w:p w14:paraId="03EF62E2"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14:paraId="11B1219D" w14:textId="77777777" w:rsidR="00A97AF5" w:rsidRPr="001B4D74" w:rsidRDefault="00A97AF5" w:rsidP="00990C9D">
      <w:pPr>
        <w:pStyle w:val="BodyText2"/>
        <w:rPr>
          <w:rFonts w:cs="Arial"/>
          <w:b w:val="0"/>
          <w:sz w:val="24"/>
          <w:szCs w:val="24"/>
          <w:lang w:val="en-US"/>
        </w:rPr>
      </w:pPr>
    </w:p>
    <w:p w14:paraId="53634FA3"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14:paraId="23F3049F"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14:paraId="3D050A86"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14:paraId="05718A74" w14:textId="77777777"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14:paraId="6FD93A76" w14:textId="77777777"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14:paraId="7BA4B527" w14:textId="77777777"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14:paraId="18F9F683" w14:textId="77777777" w:rsidTr="00990C9D">
        <w:trPr>
          <w:trHeight w:val="607"/>
        </w:trPr>
        <w:tc>
          <w:tcPr>
            <w:tcW w:w="1242" w:type="dxa"/>
            <w:shd w:val="clear" w:color="auto" w:fill="FFFFFF"/>
            <w:vAlign w:val="center"/>
          </w:tcPr>
          <w:p w14:paraId="78C695C5"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14:paraId="756CA977" w14:textId="77777777"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14:paraId="64AE20A8" w14:textId="77777777"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14:paraId="0727B290" w14:textId="77777777" w:rsidR="00A97AF5" w:rsidRPr="00D52DD4" w:rsidRDefault="00A97AF5" w:rsidP="00990C9D">
            <w:pPr>
              <w:pStyle w:val="Header"/>
              <w:rPr>
                <w:rFonts w:ascii="Arial" w:hAnsi="Arial" w:cs="Arial"/>
                <w:sz w:val="24"/>
                <w:szCs w:val="24"/>
              </w:rPr>
            </w:pPr>
          </w:p>
        </w:tc>
      </w:tr>
    </w:tbl>
    <w:p w14:paraId="4872BBE8" w14:textId="77777777" w:rsidR="00211092" w:rsidRDefault="00211092" w:rsidP="00990C9D">
      <w:pPr>
        <w:keepLines/>
        <w:spacing w:after="0" w:line="240" w:lineRule="auto"/>
        <w:rPr>
          <w:rFonts w:ascii="Arial" w:hAnsi="Arial" w:cs="Arial"/>
          <w:b/>
          <w:sz w:val="24"/>
          <w:szCs w:val="24"/>
        </w:rPr>
      </w:pPr>
    </w:p>
    <w:p w14:paraId="749F9596" w14:textId="77777777"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14:paraId="293A8152"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14:paraId="447FFAEF"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14:paraId="7CCA7BFC"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14:paraId="7F037897"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14:paraId="43363769"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14:paraId="11F8890B" w14:textId="77777777" w:rsidR="00A97AF5" w:rsidRDefault="00A97AF5" w:rsidP="00990C9D">
      <w:pPr>
        <w:keepLines/>
        <w:spacing w:after="0" w:line="240" w:lineRule="auto"/>
        <w:rPr>
          <w:rFonts w:ascii="Arial" w:hAnsi="Arial" w:cs="Arial"/>
          <w:sz w:val="24"/>
          <w:szCs w:val="24"/>
        </w:rPr>
      </w:pPr>
    </w:p>
    <w:p w14:paraId="06AE32EE" w14:textId="77777777" w:rsidR="005803B9" w:rsidRDefault="005803B9" w:rsidP="00990C9D">
      <w:pPr>
        <w:keepLines/>
        <w:spacing w:after="0" w:line="240" w:lineRule="auto"/>
        <w:rPr>
          <w:rFonts w:ascii="Arial" w:hAnsi="Arial" w:cs="Arial"/>
          <w:sz w:val="24"/>
          <w:szCs w:val="24"/>
        </w:rPr>
      </w:pPr>
    </w:p>
    <w:p w14:paraId="63E49652" w14:textId="77777777" w:rsidR="005803B9" w:rsidRDefault="005803B9" w:rsidP="00990C9D">
      <w:pPr>
        <w:keepLines/>
        <w:spacing w:after="0" w:line="240" w:lineRule="auto"/>
        <w:rPr>
          <w:rFonts w:ascii="Arial" w:hAnsi="Arial" w:cs="Arial"/>
          <w:sz w:val="24"/>
          <w:szCs w:val="24"/>
        </w:rPr>
      </w:pPr>
    </w:p>
    <w:p w14:paraId="5367BB07" w14:textId="77777777" w:rsidR="005803B9" w:rsidRPr="00D52DD4" w:rsidRDefault="005803B9" w:rsidP="00990C9D">
      <w:pPr>
        <w:keepLines/>
        <w:spacing w:after="0" w:line="240" w:lineRule="auto"/>
        <w:rPr>
          <w:rFonts w:ascii="Arial" w:hAnsi="Arial" w:cs="Arial"/>
          <w:sz w:val="24"/>
          <w:szCs w:val="24"/>
        </w:rPr>
      </w:pPr>
    </w:p>
    <w:p w14:paraId="4D7EE351" w14:textId="77777777"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14:paraId="17E38A39" w14:textId="77777777" w:rsidR="00A97AF5" w:rsidRPr="00D52DD4" w:rsidRDefault="00A97AF5" w:rsidP="00990C9D">
      <w:pPr>
        <w:spacing w:after="0" w:line="240" w:lineRule="auto"/>
        <w:jc w:val="center"/>
        <w:rPr>
          <w:rFonts w:ascii="Arial" w:hAnsi="Arial" w:cs="Arial"/>
          <w:sz w:val="24"/>
          <w:szCs w:val="24"/>
          <w:u w:val="single"/>
        </w:rPr>
      </w:pPr>
    </w:p>
    <w:p w14:paraId="0F3A607C" w14:textId="77777777"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14:paraId="4D943C3A" w14:textId="77777777" w:rsidR="00A97AF5" w:rsidRPr="00D52DD4" w:rsidRDefault="00A97AF5" w:rsidP="00990C9D">
      <w:pPr>
        <w:spacing w:after="0" w:line="240" w:lineRule="auto"/>
        <w:rPr>
          <w:rFonts w:ascii="Arial" w:hAnsi="Arial" w:cs="Arial"/>
          <w:sz w:val="24"/>
          <w:szCs w:val="24"/>
          <w:u w:val="single"/>
        </w:rPr>
      </w:pPr>
    </w:p>
    <w:p w14:paraId="4AD76C5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14:paraId="45641554" w14:textId="77777777" w:rsidR="00A97AF5" w:rsidRPr="00D52DD4" w:rsidRDefault="00A97AF5" w:rsidP="00990C9D">
      <w:pPr>
        <w:autoSpaceDE w:val="0"/>
        <w:autoSpaceDN w:val="0"/>
        <w:adjustRightInd w:val="0"/>
        <w:spacing w:after="0" w:line="120" w:lineRule="auto"/>
        <w:rPr>
          <w:rFonts w:ascii="Arial" w:hAnsi="Arial" w:cs="Arial"/>
          <w:sz w:val="24"/>
          <w:szCs w:val="24"/>
          <w:lang w:val="en-US"/>
        </w:rPr>
      </w:pPr>
    </w:p>
    <w:p w14:paraId="2B931B8C"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14:paraId="45949024" w14:textId="77777777" w:rsidR="00A97AF5" w:rsidRPr="00D52DD4" w:rsidRDefault="00A97AF5" w:rsidP="00990C9D">
      <w:pPr>
        <w:spacing w:after="0" w:line="120" w:lineRule="auto"/>
        <w:jc w:val="both"/>
        <w:rPr>
          <w:rFonts w:ascii="Arial" w:hAnsi="Arial" w:cs="Arial"/>
          <w:sz w:val="24"/>
          <w:szCs w:val="24"/>
        </w:rPr>
      </w:pPr>
    </w:p>
    <w:p w14:paraId="6F6A9D73" w14:textId="77777777"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14:paraId="682745F4" w14:textId="77777777" w:rsidR="00A97AF5" w:rsidRDefault="00A97AF5" w:rsidP="00990C9D">
      <w:pPr>
        <w:spacing w:after="0" w:line="120" w:lineRule="auto"/>
        <w:jc w:val="both"/>
        <w:rPr>
          <w:rFonts w:ascii="Arial" w:hAnsi="Arial" w:cs="Arial"/>
          <w:sz w:val="24"/>
          <w:szCs w:val="24"/>
          <w:lang w:val="en-US"/>
        </w:rPr>
      </w:pPr>
    </w:p>
    <w:p w14:paraId="45B3812D" w14:textId="77777777"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14:paraId="126F6588" w14:textId="77777777" w:rsidR="00A97AF5" w:rsidRPr="005F5525" w:rsidRDefault="00A97AF5" w:rsidP="00990C9D">
      <w:pPr>
        <w:spacing w:after="0" w:line="120" w:lineRule="auto"/>
        <w:jc w:val="both"/>
        <w:rPr>
          <w:rFonts w:ascii="Arial" w:hAnsi="Arial" w:cs="Arial"/>
          <w:sz w:val="24"/>
          <w:szCs w:val="24"/>
          <w:lang w:val="en-US"/>
        </w:rPr>
      </w:pPr>
    </w:p>
    <w:p w14:paraId="5696BF23" w14:textId="77777777"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14:paraId="702F8C69" w14:textId="77777777" w:rsidR="00A97AF5" w:rsidRPr="005F5525" w:rsidRDefault="00A97AF5" w:rsidP="00990C9D">
      <w:pPr>
        <w:spacing w:after="0" w:line="120" w:lineRule="auto"/>
        <w:jc w:val="both"/>
        <w:rPr>
          <w:rFonts w:ascii="Arial" w:hAnsi="Arial" w:cs="Arial"/>
          <w:sz w:val="24"/>
          <w:szCs w:val="24"/>
          <w:lang w:val="en-US"/>
        </w:rPr>
      </w:pPr>
    </w:p>
    <w:p w14:paraId="6B2A8B28" w14:textId="77777777"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14:paraId="5A2976D7" w14:textId="77777777" w:rsidR="00A97AF5" w:rsidRPr="00D52DD4" w:rsidRDefault="00A97AF5" w:rsidP="00990C9D">
      <w:pPr>
        <w:spacing w:after="0" w:line="240" w:lineRule="auto"/>
        <w:jc w:val="both"/>
        <w:rPr>
          <w:rFonts w:ascii="Arial" w:hAnsi="Arial" w:cs="Arial"/>
          <w:sz w:val="24"/>
          <w:szCs w:val="24"/>
        </w:rPr>
      </w:pPr>
    </w:p>
    <w:p w14:paraId="03C0F2F2"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14:paraId="1C34E36A" w14:textId="77777777"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14:paraId="5FA6444D" w14:textId="77777777" w:rsidTr="00990C9D">
        <w:tc>
          <w:tcPr>
            <w:tcW w:w="3256" w:type="dxa"/>
          </w:tcPr>
          <w:p w14:paraId="34052782"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14:paraId="44C98370"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14:paraId="01C43808" w14:textId="77777777" w:rsidR="00A97AF5" w:rsidRPr="00D52DD4" w:rsidRDefault="00A97AF5" w:rsidP="00990C9D">
            <w:pPr>
              <w:spacing w:after="0" w:line="240" w:lineRule="auto"/>
              <w:jc w:val="both"/>
              <w:rPr>
                <w:rFonts w:ascii="Arial" w:hAnsi="Arial" w:cs="Arial"/>
                <w:sz w:val="24"/>
                <w:szCs w:val="24"/>
              </w:rPr>
            </w:pPr>
          </w:p>
        </w:tc>
      </w:tr>
    </w:tbl>
    <w:p w14:paraId="08971D10" w14:textId="77777777"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14:paraId="14C28198" w14:textId="77777777" w:rsidTr="00990C9D">
        <w:trPr>
          <w:cantSplit/>
        </w:trPr>
        <w:tc>
          <w:tcPr>
            <w:tcW w:w="6969" w:type="dxa"/>
            <w:gridSpan w:val="2"/>
          </w:tcPr>
          <w:p w14:paraId="2842A630"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14:paraId="1FEE3BD5"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14:paraId="117A1D4B"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58650D61" w14:textId="77777777" w:rsidTr="00990C9D">
        <w:trPr>
          <w:cantSplit/>
        </w:trPr>
        <w:tc>
          <w:tcPr>
            <w:tcW w:w="3256" w:type="dxa"/>
          </w:tcPr>
          <w:p w14:paraId="04F2524E"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14:paraId="5F4C22A5" w14:textId="77777777" w:rsidR="00A97AF5" w:rsidRPr="00D52DD4" w:rsidRDefault="00A97AF5" w:rsidP="00990C9D">
            <w:pPr>
              <w:spacing w:after="0" w:line="240" w:lineRule="auto"/>
              <w:jc w:val="both"/>
              <w:rPr>
                <w:rFonts w:ascii="Arial" w:hAnsi="Arial" w:cs="Arial"/>
                <w:sz w:val="24"/>
                <w:szCs w:val="24"/>
              </w:rPr>
            </w:pPr>
          </w:p>
          <w:p w14:paraId="06DA0982" w14:textId="77777777" w:rsidR="00A97AF5" w:rsidRPr="00D52DD4" w:rsidRDefault="00A97AF5" w:rsidP="00990C9D">
            <w:pPr>
              <w:spacing w:after="0" w:line="240" w:lineRule="auto"/>
              <w:jc w:val="both"/>
              <w:rPr>
                <w:rFonts w:ascii="Arial" w:hAnsi="Arial" w:cs="Arial"/>
                <w:sz w:val="24"/>
                <w:szCs w:val="24"/>
              </w:rPr>
            </w:pPr>
          </w:p>
          <w:p w14:paraId="75AB7379" w14:textId="77777777" w:rsidR="00A97AF5" w:rsidRPr="00D52DD4" w:rsidRDefault="00A97AF5" w:rsidP="00990C9D">
            <w:pPr>
              <w:spacing w:after="0" w:line="240" w:lineRule="auto"/>
              <w:jc w:val="both"/>
              <w:rPr>
                <w:rFonts w:ascii="Arial" w:hAnsi="Arial" w:cs="Arial"/>
                <w:sz w:val="24"/>
                <w:szCs w:val="24"/>
              </w:rPr>
            </w:pPr>
          </w:p>
          <w:p w14:paraId="4D79F273" w14:textId="77777777" w:rsidR="00A97AF5" w:rsidRPr="00D52DD4" w:rsidRDefault="00A97AF5" w:rsidP="00990C9D">
            <w:pPr>
              <w:spacing w:after="0" w:line="240" w:lineRule="auto"/>
              <w:jc w:val="both"/>
              <w:rPr>
                <w:rFonts w:ascii="Arial" w:hAnsi="Arial" w:cs="Arial"/>
                <w:sz w:val="24"/>
                <w:szCs w:val="24"/>
              </w:rPr>
            </w:pPr>
          </w:p>
          <w:p w14:paraId="5A570B9B" w14:textId="77777777" w:rsidR="00A97AF5" w:rsidRPr="00D52DD4" w:rsidRDefault="00A97AF5" w:rsidP="00990C9D">
            <w:pPr>
              <w:spacing w:after="0" w:line="240" w:lineRule="auto"/>
              <w:jc w:val="both"/>
              <w:rPr>
                <w:rFonts w:ascii="Arial" w:hAnsi="Arial" w:cs="Arial"/>
                <w:sz w:val="24"/>
                <w:szCs w:val="24"/>
              </w:rPr>
            </w:pPr>
          </w:p>
        </w:tc>
      </w:tr>
    </w:tbl>
    <w:p w14:paraId="37BF146F"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14:paraId="7EEC734E" w14:textId="77777777" w:rsidTr="00990C9D">
        <w:trPr>
          <w:cantSplit/>
        </w:trPr>
        <w:tc>
          <w:tcPr>
            <w:tcW w:w="6969" w:type="dxa"/>
            <w:gridSpan w:val="2"/>
          </w:tcPr>
          <w:p w14:paraId="387FCA21"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14:paraId="197A2BBB"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3A290DD4" w14:textId="77777777" w:rsidTr="00990C9D">
        <w:trPr>
          <w:cantSplit/>
          <w:trHeight w:val="466"/>
        </w:trPr>
        <w:tc>
          <w:tcPr>
            <w:tcW w:w="3397" w:type="dxa"/>
          </w:tcPr>
          <w:p w14:paraId="50107763"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14:paraId="22C0FB24" w14:textId="77777777" w:rsidR="00A97AF5" w:rsidRPr="00D52DD4" w:rsidRDefault="00A97AF5" w:rsidP="00990C9D">
            <w:pPr>
              <w:spacing w:after="0" w:line="240" w:lineRule="auto"/>
              <w:jc w:val="both"/>
              <w:rPr>
                <w:rFonts w:ascii="Arial" w:hAnsi="Arial" w:cs="Arial"/>
                <w:sz w:val="24"/>
                <w:szCs w:val="24"/>
              </w:rPr>
            </w:pPr>
          </w:p>
          <w:p w14:paraId="606F5650" w14:textId="77777777" w:rsidR="00A97AF5" w:rsidRPr="00D52DD4" w:rsidRDefault="00A97AF5" w:rsidP="00990C9D">
            <w:pPr>
              <w:spacing w:after="0" w:line="240" w:lineRule="auto"/>
              <w:jc w:val="both"/>
              <w:rPr>
                <w:rFonts w:ascii="Arial" w:hAnsi="Arial" w:cs="Arial"/>
                <w:sz w:val="24"/>
                <w:szCs w:val="24"/>
              </w:rPr>
            </w:pPr>
          </w:p>
          <w:p w14:paraId="2A4F2AC8" w14:textId="77777777" w:rsidR="00A97AF5" w:rsidRPr="00D52DD4" w:rsidRDefault="00A97AF5" w:rsidP="00990C9D">
            <w:pPr>
              <w:spacing w:after="0" w:line="240" w:lineRule="auto"/>
              <w:jc w:val="both"/>
              <w:rPr>
                <w:rFonts w:ascii="Arial" w:hAnsi="Arial" w:cs="Arial"/>
                <w:sz w:val="24"/>
                <w:szCs w:val="24"/>
              </w:rPr>
            </w:pPr>
          </w:p>
        </w:tc>
      </w:tr>
    </w:tbl>
    <w:p w14:paraId="54044951"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14:paraId="4AAEEEAB" w14:textId="77777777" w:rsidTr="00990C9D">
        <w:tc>
          <w:tcPr>
            <w:tcW w:w="2323" w:type="dxa"/>
          </w:tcPr>
          <w:p w14:paraId="437D9752"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14:paraId="4422F809" w14:textId="77777777" w:rsidR="00A97AF5" w:rsidRPr="00D52DD4" w:rsidRDefault="00A97AF5" w:rsidP="00990C9D">
            <w:pPr>
              <w:spacing w:after="0" w:line="240" w:lineRule="auto"/>
              <w:jc w:val="both"/>
              <w:rPr>
                <w:rFonts w:ascii="Arial" w:hAnsi="Arial" w:cs="Arial"/>
                <w:sz w:val="24"/>
                <w:szCs w:val="24"/>
              </w:rPr>
            </w:pPr>
          </w:p>
          <w:p w14:paraId="0C92438B" w14:textId="77777777" w:rsidR="00A97AF5" w:rsidRPr="00D52DD4" w:rsidRDefault="00A97AF5" w:rsidP="00990C9D">
            <w:pPr>
              <w:spacing w:after="0" w:line="240" w:lineRule="auto"/>
              <w:jc w:val="both"/>
              <w:rPr>
                <w:rFonts w:ascii="Arial" w:hAnsi="Arial" w:cs="Arial"/>
                <w:sz w:val="24"/>
                <w:szCs w:val="24"/>
              </w:rPr>
            </w:pPr>
          </w:p>
        </w:tc>
        <w:tc>
          <w:tcPr>
            <w:tcW w:w="1332" w:type="dxa"/>
          </w:tcPr>
          <w:p w14:paraId="6235EFE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14:paraId="4A416AE7" w14:textId="77777777" w:rsidR="00A97AF5" w:rsidRPr="00D52DD4" w:rsidRDefault="00A97AF5" w:rsidP="00990C9D">
            <w:pPr>
              <w:spacing w:after="0" w:line="240" w:lineRule="auto"/>
              <w:jc w:val="both"/>
              <w:rPr>
                <w:rFonts w:ascii="Arial" w:hAnsi="Arial" w:cs="Arial"/>
                <w:sz w:val="24"/>
                <w:szCs w:val="24"/>
              </w:rPr>
            </w:pPr>
          </w:p>
        </w:tc>
      </w:tr>
      <w:tr w:rsidR="00A97AF5" w:rsidRPr="00D52DD4" w14:paraId="097F4E62" w14:textId="77777777" w:rsidTr="00990C9D">
        <w:trPr>
          <w:cantSplit/>
        </w:trPr>
        <w:tc>
          <w:tcPr>
            <w:tcW w:w="2323" w:type="dxa"/>
          </w:tcPr>
          <w:p w14:paraId="3406EC4A" w14:textId="77777777"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14:paraId="08A3A861" w14:textId="77777777" w:rsidR="00A97AF5" w:rsidRPr="00D52DD4" w:rsidRDefault="00A97AF5" w:rsidP="00990C9D">
            <w:pPr>
              <w:spacing w:after="0" w:line="240" w:lineRule="auto"/>
              <w:jc w:val="both"/>
              <w:rPr>
                <w:rFonts w:ascii="Arial" w:hAnsi="Arial" w:cs="Arial"/>
                <w:sz w:val="24"/>
                <w:szCs w:val="24"/>
              </w:rPr>
            </w:pPr>
          </w:p>
        </w:tc>
      </w:tr>
    </w:tbl>
    <w:p w14:paraId="73EEC177" w14:textId="77777777"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14:paraId="221B8123" w14:textId="77777777" w:rsidTr="00990C9D">
        <w:trPr>
          <w:cantSplit/>
          <w:trHeight w:val="470"/>
        </w:trPr>
        <w:tc>
          <w:tcPr>
            <w:tcW w:w="2008" w:type="dxa"/>
            <w:vMerge w:val="restart"/>
            <w:tcBorders>
              <w:top w:val="nil"/>
              <w:left w:val="nil"/>
              <w:bottom w:val="nil"/>
              <w:right w:val="nil"/>
            </w:tcBorders>
          </w:tcPr>
          <w:p w14:paraId="2980F774" w14:textId="77777777" w:rsidR="00A97AF5" w:rsidRDefault="00A97AF5" w:rsidP="00211092">
            <w:pPr>
              <w:pStyle w:val="Heading3"/>
              <w:spacing w:after="100" w:afterAutospacing="1"/>
              <w:rPr>
                <w:rFonts w:ascii="Arial" w:hAnsi="Arial"/>
                <w:sz w:val="40"/>
              </w:rPr>
            </w:pPr>
            <w:r>
              <w:rPr>
                <w:noProof/>
                <w:lang w:eastAsia="en-GB"/>
              </w:rPr>
              <w:lastRenderedPageBreak/>
              <w:drawing>
                <wp:anchor distT="0" distB="0" distL="114300" distR="114300" simplePos="0" relativeHeight="251664384" behindDoc="1" locked="0" layoutInCell="1" allowOverlap="1" wp14:anchorId="2C8F2A9C" wp14:editId="0B627000">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14:paraId="53A1F57B" w14:textId="77777777" w:rsidR="00A97AF5" w:rsidRPr="005F5525" w:rsidRDefault="00A97AF5" w:rsidP="00211092">
            <w:pPr>
              <w:autoSpaceDE w:val="0"/>
              <w:autoSpaceDN w:val="0"/>
              <w:adjustRightInd w:val="0"/>
              <w:spacing w:after="100" w:afterAutospacing="1"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14:paraId="07534F72" w14:textId="77777777" w:rsidR="00A97AF5" w:rsidRPr="005F5525" w:rsidRDefault="00A97AF5" w:rsidP="00211092">
            <w:pPr>
              <w:keepNext/>
              <w:autoSpaceDE w:val="0"/>
              <w:autoSpaceDN w:val="0"/>
              <w:adjustRightInd w:val="0"/>
              <w:spacing w:after="100" w:afterAutospacing="1"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14:paraId="2D4AB540" w14:textId="77777777" w:rsidTr="00990C9D">
        <w:trPr>
          <w:cantSplit/>
          <w:trHeight w:val="1115"/>
        </w:trPr>
        <w:tc>
          <w:tcPr>
            <w:tcW w:w="2008" w:type="dxa"/>
            <w:vMerge/>
            <w:tcBorders>
              <w:left w:val="nil"/>
              <w:bottom w:val="nil"/>
              <w:right w:val="nil"/>
            </w:tcBorders>
            <w:vAlign w:val="center"/>
          </w:tcPr>
          <w:p w14:paraId="1435E273" w14:textId="77777777" w:rsidR="00A97AF5" w:rsidRPr="005F5525" w:rsidRDefault="00A97AF5" w:rsidP="00211092">
            <w:pPr>
              <w:autoSpaceDE w:val="0"/>
              <w:autoSpaceDN w:val="0"/>
              <w:adjustRightInd w:val="0"/>
              <w:spacing w:after="100" w:afterAutospacing="1"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14:paraId="723D1B3C" w14:textId="77777777" w:rsidR="00A97AF5" w:rsidRPr="00BA79E7" w:rsidRDefault="00211092" w:rsidP="00211092">
            <w:pPr>
              <w:autoSpaceDE w:val="0"/>
              <w:autoSpaceDN w:val="0"/>
              <w:adjustRightInd w:val="0"/>
              <w:spacing w:after="100" w:afterAutospacing="1" w:line="240" w:lineRule="auto"/>
              <w:ind w:left="-96"/>
              <w:rPr>
                <w:rFonts w:ascii="Trebuchet MS" w:hAnsi="Trebuchet MS" w:cs="Arial"/>
                <w:color w:val="FFFFFF"/>
                <w:sz w:val="24"/>
                <w:szCs w:val="24"/>
              </w:rPr>
            </w:pPr>
            <w:r w:rsidRPr="00BA79E7">
              <w:rPr>
                <w:rFonts w:ascii="Trebuchet MS" w:hAnsi="Trebuchet MS" w:cs="Tahoma"/>
                <w:i/>
                <w:iCs/>
                <w:color w:val="222222"/>
                <w:sz w:val="20"/>
                <w:shd w:val="clear" w:color="auto" w:fill="FFFFFF"/>
              </w:rPr>
              <w:t>Cowbridge School is committed to recruiting, retaining and developing a workforce that reflects at all grades the diverse communities that we serve. It is vital that we monitor and analyse diversity information so that we can ensure that our HR processes are fair and transparent. Any information provided on this form will be treated as strictly confidential and will be used for </w:t>
            </w:r>
            <w:r w:rsidRPr="00BA79E7">
              <w:rPr>
                <w:rFonts w:ascii="Trebuchet MS" w:hAnsi="Trebuchet MS" w:cs="Tahoma"/>
                <w:b/>
                <w:bCs/>
                <w:i/>
                <w:iCs/>
                <w:color w:val="222222"/>
                <w:sz w:val="20"/>
                <w:shd w:val="clear" w:color="auto" w:fill="FFFFFF"/>
              </w:rPr>
              <w:t>statistical purposes only</w:t>
            </w:r>
            <w:r w:rsidRPr="00BA79E7">
              <w:rPr>
                <w:rFonts w:ascii="Trebuchet MS" w:hAnsi="Trebuchet MS" w:cs="Tahoma"/>
                <w:i/>
                <w:iCs/>
                <w:color w:val="222222"/>
                <w:sz w:val="20"/>
                <w:shd w:val="clear" w:color="auto" w:fill="FFFFFF"/>
              </w:rPr>
              <w:t>. </w:t>
            </w:r>
            <w:r w:rsidRPr="00BA79E7">
              <w:rPr>
                <w:rFonts w:ascii="Trebuchet MS" w:hAnsi="Trebuchet MS" w:cs="Tahoma"/>
                <w:b/>
                <w:bCs/>
                <w:i/>
                <w:iCs/>
                <w:color w:val="222222"/>
                <w:sz w:val="20"/>
                <w:shd w:val="clear" w:color="auto" w:fill="FFFFFF"/>
              </w:rPr>
              <w:t>It will not be seen by those involved in the selection process.</w:t>
            </w:r>
            <w:r w:rsidRPr="00BA79E7">
              <w:rPr>
                <w:rFonts w:ascii="Trebuchet MS" w:hAnsi="Trebuchet MS" w:cs="Tahoma"/>
                <w:i/>
                <w:iCs/>
                <w:color w:val="222222"/>
                <w:sz w:val="20"/>
                <w:shd w:val="clear" w:color="auto" w:fill="FFFFFF"/>
              </w:rPr>
              <w:t> No information will be published or used in any way which allows any individual to be identified. </w:t>
            </w:r>
          </w:p>
        </w:tc>
      </w:tr>
      <w:tr w:rsidR="00A97AF5" w:rsidRPr="005F430A" w14:paraId="04BD2247" w14:textId="77777777" w:rsidTr="002110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31"/>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14:paraId="261813D2" w14:textId="77777777" w:rsidR="00A97AF5" w:rsidRPr="005F430A" w:rsidRDefault="00A97AF5" w:rsidP="00211092">
            <w:pPr>
              <w:spacing w:after="100" w:afterAutospacing="1"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14:paraId="07CBA219"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14:paraId="66D8C01A"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14:paraId="244E9C22"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14:paraId="76C89366"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14:paraId="6A76DA58"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14:paraId="2A165E3E" w14:textId="63508BAE" w:rsidR="00A97AF5" w:rsidRPr="005F430A" w:rsidRDefault="00A97AF5" w:rsidP="00211092">
            <w:pPr>
              <w:spacing w:after="0" w:line="240" w:lineRule="auto"/>
              <w:rPr>
                <w:rFonts w:ascii="Arial" w:hAnsi="Arial" w:cs="Arial"/>
                <w:sz w:val="18"/>
                <w:szCs w:val="18"/>
              </w:rPr>
            </w:pPr>
            <w:r w:rsidRPr="005F430A">
              <w:rPr>
                <w:rFonts w:ascii="Arial" w:hAnsi="Arial" w:cs="Arial"/>
                <w:sz w:val="18"/>
                <w:szCs w:val="18"/>
              </w:rPr>
              <w:t xml:space="preserve">Position/Post title: </w:t>
            </w:r>
            <w:r w:rsidR="004635FE">
              <w:rPr>
                <w:rFonts w:ascii="Arial" w:hAnsi="Arial" w:cs="Arial"/>
                <w:sz w:val="18"/>
                <w:szCs w:val="18"/>
              </w:rPr>
              <w:t>Assistant Leader of Welsh</w:t>
            </w:r>
          </w:p>
        </w:tc>
        <w:tc>
          <w:tcPr>
            <w:tcW w:w="6177" w:type="dxa"/>
            <w:gridSpan w:val="2"/>
            <w:tcBorders>
              <w:bottom w:val="single" w:sz="4" w:space="0" w:color="C0C0C0"/>
            </w:tcBorders>
            <w:shd w:val="clear" w:color="auto" w:fill="E6E6E6"/>
            <w:tcMar>
              <w:top w:w="43" w:type="dxa"/>
              <w:left w:w="86" w:type="dxa"/>
              <w:bottom w:w="43" w:type="dxa"/>
              <w:right w:w="86" w:type="dxa"/>
            </w:tcMar>
          </w:tcPr>
          <w:p w14:paraId="372A3D1A" w14:textId="77777777" w:rsidR="00A97AF5" w:rsidRPr="005F430A" w:rsidRDefault="00A97AF5" w:rsidP="00211092">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14:paraId="6CA3623E" w14:textId="77777777" w:rsidR="00A97AF5" w:rsidRPr="005F430A" w:rsidRDefault="00A97AF5" w:rsidP="00211092">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14:paraId="4AB18763" w14:textId="77777777"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52FCE387" w14:textId="77777777" w:rsidR="00A97AF5" w:rsidRPr="005F430A" w:rsidRDefault="00A97AF5" w:rsidP="00211092">
            <w:pPr>
              <w:spacing w:after="0" w:line="240" w:lineRule="auto"/>
              <w:rPr>
                <w:rFonts w:ascii="Arial" w:hAnsi="Arial" w:cs="Arial"/>
              </w:rPr>
            </w:pPr>
            <w:r w:rsidRPr="005F430A">
              <w:rPr>
                <w:rFonts w:ascii="Arial" w:hAnsi="Arial" w:cs="Arial"/>
                <w:b/>
              </w:rPr>
              <w:t xml:space="preserve">Gender </w:t>
            </w:r>
          </w:p>
        </w:tc>
      </w:tr>
      <w:tr w:rsidR="00A97AF5" w:rsidRPr="005F430A" w14:paraId="1E50BADA" w14:textId="77777777"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14:paraId="17A3B689" w14:textId="77777777" w:rsidR="00A97AF5" w:rsidRPr="005F430A" w:rsidRDefault="00A97AF5" w:rsidP="00211092">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14:paraId="7E9E69E0"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14:paraId="245E480D" w14:textId="77777777" w:rsidTr="00211092">
        <w:trPr>
          <w:trHeight w:val="27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14:paraId="1A1CF612" w14:textId="77777777" w:rsidR="00990C9D" w:rsidRPr="005F430A" w:rsidRDefault="00990C9D" w:rsidP="00211092">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14:paraId="6418BED8" w14:textId="77777777" w:rsidR="00990C9D" w:rsidRPr="005F430A" w:rsidRDefault="00990C9D" w:rsidP="00211092">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14:paraId="7F8691AF" w14:textId="77777777"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4FFEDD8F"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14:paraId="6B0361B8" w14:textId="77777777"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688FE580" w14:textId="77777777" w:rsidR="00A97AF5" w:rsidRPr="005F430A" w:rsidRDefault="00A97AF5" w:rsidP="00211092">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7364544F"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14:paraId="5557B04A" w14:textId="77777777"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7BC8B5F8"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5DF9DB1C"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14:paraId="021F9440" w14:textId="77777777" w:rsidTr="00990C9D">
        <w:trPr>
          <w:trHeight w:val="393"/>
        </w:trPr>
        <w:tc>
          <w:tcPr>
            <w:tcW w:w="4699" w:type="dxa"/>
            <w:gridSpan w:val="5"/>
            <w:vMerge/>
            <w:tcBorders>
              <w:top w:val="nil"/>
              <w:left w:val="nil"/>
              <w:bottom w:val="nil"/>
              <w:right w:val="nil"/>
            </w:tcBorders>
            <w:vAlign w:val="center"/>
          </w:tcPr>
          <w:p w14:paraId="2012EF09"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1168F22E"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26E7DE69" w14:textId="77777777" w:rsidTr="00990C9D">
        <w:tc>
          <w:tcPr>
            <w:tcW w:w="4699" w:type="dxa"/>
            <w:gridSpan w:val="5"/>
            <w:vMerge/>
            <w:tcBorders>
              <w:top w:val="nil"/>
              <w:left w:val="nil"/>
              <w:bottom w:val="nil"/>
              <w:right w:val="nil"/>
            </w:tcBorders>
            <w:vAlign w:val="center"/>
          </w:tcPr>
          <w:p w14:paraId="1086FDF2"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25C8E437"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0B78B455" w14:textId="77777777"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284C201D" w14:textId="77777777" w:rsidR="00A97AF5" w:rsidRPr="005F430A" w:rsidRDefault="00A97AF5" w:rsidP="00211092">
            <w:pPr>
              <w:spacing w:after="0" w:line="240" w:lineRule="auto"/>
              <w:rPr>
                <w:rFonts w:ascii="Arial" w:hAnsi="Arial" w:cs="Arial"/>
                <w:b/>
              </w:rPr>
            </w:pPr>
            <w:r w:rsidRPr="005F430A">
              <w:rPr>
                <w:rFonts w:ascii="Arial" w:hAnsi="Arial" w:cs="Arial"/>
                <w:b/>
              </w:rPr>
              <w:t>Age</w:t>
            </w:r>
          </w:p>
        </w:tc>
      </w:tr>
      <w:tr w:rsidR="00A97AF5" w:rsidRPr="005F430A" w14:paraId="2456BC18" w14:textId="77777777"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14:paraId="30AAD268" w14:textId="77777777" w:rsidR="00A97AF5" w:rsidRPr="005F430A" w:rsidRDefault="00A97AF5" w:rsidP="00211092">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34AB541B"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2E7AB62B"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National Identity</w:t>
            </w:r>
          </w:p>
        </w:tc>
      </w:tr>
      <w:tr w:rsidR="00A97AF5" w:rsidRPr="005F430A" w14:paraId="75EC95AE"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BC66A66"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14:paraId="0A0EAAA0"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037311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30641DF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0BDDA2C9"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0BAB2A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5640B35"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14:paraId="5EEE58FB"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FB482B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7B0737A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244A3248"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78D87D41"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Ethnic Group</w:t>
            </w:r>
          </w:p>
        </w:tc>
      </w:tr>
      <w:tr w:rsidR="00A97AF5" w:rsidRPr="005F430A" w14:paraId="05B99D3F"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D77BDCF"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14:paraId="673CCDC8"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CD234B5"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14:paraId="73DE34C8"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2AF5D2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3C967A4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14:paraId="02ADCB81" w14:textId="77777777"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E9BDCE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2C779577"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1390F9AE"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064BC19"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14:paraId="39C75ED5" w14:textId="77777777"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BC75696"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6951922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7961D8C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14:paraId="4DAE2A39"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08DDEE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0AFB3272"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D96BDC6"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14:paraId="28B7BBCD"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1CAE6E6"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4008FB3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3399676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1F1FF99D"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14:paraId="1179E7CD"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BAC710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7ED24629"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CBE626A"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14:paraId="32BB8749" w14:textId="77777777"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3DA81F0"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0B7B585"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14:paraId="774D6E03"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F41B86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52E95834"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082544F"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14:paraId="0A9E730E"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CE9A65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14:paraId="41787D35"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BB09CB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25F6D627"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6682F99"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09825A48" w14:textId="77777777" w:rsidR="00A97AF5" w:rsidRPr="005F430A" w:rsidRDefault="00A97AF5" w:rsidP="00211092">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14:paraId="49AA0427" w14:textId="77777777"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68CE33E7"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14:paraId="0DEE9553"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A6E20D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14:paraId="770721A7"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4E353FE" w14:textId="77777777"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7019EBA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2D7217D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0D0A947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9EE538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14:paraId="76C79F09"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7A30C09" w14:textId="77777777"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14:paraId="7511A59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410A500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43ADAD3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14:paraId="78DAA3B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r>
      <w:tr w:rsidR="00A97AF5" w:rsidRPr="005F430A" w14:paraId="783BC52E"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32D0A5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14:paraId="51F27F0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5EFF033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782AEAC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217DF56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r>
      <w:tr w:rsidR="00A97AF5" w:rsidRPr="005F430A" w14:paraId="3FA2851D"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8087D5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14:paraId="68BCF70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345D968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0564310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6FB9A2A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r>
      <w:tr w:rsidR="00A97AF5" w:rsidRPr="005F430A" w14:paraId="1B45C394"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8D9814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14:paraId="2B414F2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0386FE5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6CD706C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102CA1B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r>
      <w:tr w:rsidR="00A97AF5" w:rsidRPr="005F430A" w14:paraId="4F10AB5E"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E6CB82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14:paraId="0BE2145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14:paraId="7B3291A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14:paraId="5E0AF49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14:paraId="6556D40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p>
        </w:tc>
      </w:tr>
      <w:tr w:rsidR="00A97AF5" w:rsidRPr="005F430A" w14:paraId="6AF30FC5"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4D8B1009"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14:paraId="624D9174"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9B0E4FE"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14:paraId="44F4C774"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4D1FD4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16EEB3D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E74E15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14:paraId="5AFD22B0"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D947D9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44A3CD0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7F82BF61" w14:textId="77777777"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3C28AD07"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14:paraId="2EE62AF8"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5F4E446"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14:paraId="6E43078D"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F0B484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7EDFCF7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6B27BB2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14:paraId="65676309"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C85A45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4DFE315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2BB69B2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76A55B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14:paraId="6D14C1CE"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A4F3F6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D3FA11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70D5E059"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505BE7BB"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14:paraId="2FD6DB9B"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580CBA5B" w14:textId="77777777"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7B5610FE"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67796495"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60B3A28C"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666FBB82"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161BCFF0"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371499B9"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2C5A0FC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FFB40F0"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4404D5B9" w14:textId="77777777"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0887E224"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41DA4F4E"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44F72A6D"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59237F5F"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5FC475EB"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6F213D79"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6940388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25448CB2"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0EEC9609"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14:paraId="42164E9A" w14:textId="77777777"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14:paraId="51D64FB2" w14:textId="77777777"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5BC40FF"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14:paraId="499648EA" w14:textId="77777777" w:rsidTr="0087755A">
        <w:trPr>
          <w:trHeight w:val="190"/>
        </w:trPr>
        <w:tc>
          <w:tcPr>
            <w:tcW w:w="3491" w:type="dxa"/>
            <w:gridSpan w:val="2"/>
            <w:vMerge/>
            <w:tcBorders>
              <w:left w:val="single" w:sz="4" w:space="0" w:color="C0C0C0"/>
              <w:right w:val="nil"/>
            </w:tcBorders>
            <w:vAlign w:val="center"/>
          </w:tcPr>
          <w:p w14:paraId="6CD24D39"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5AE9776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14:paraId="43BF404C" w14:textId="77777777" w:rsidTr="0087755A">
        <w:trPr>
          <w:trHeight w:val="190"/>
        </w:trPr>
        <w:tc>
          <w:tcPr>
            <w:tcW w:w="3491" w:type="dxa"/>
            <w:gridSpan w:val="2"/>
            <w:vMerge/>
            <w:tcBorders>
              <w:left w:val="single" w:sz="4" w:space="0" w:color="C0C0C0"/>
              <w:right w:val="nil"/>
            </w:tcBorders>
            <w:vAlign w:val="center"/>
          </w:tcPr>
          <w:p w14:paraId="25781014"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0A0D854B"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14:paraId="2D13185D" w14:textId="77777777" w:rsidTr="0087755A">
        <w:trPr>
          <w:trHeight w:val="190"/>
        </w:trPr>
        <w:tc>
          <w:tcPr>
            <w:tcW w:w="3491" w:type="dxa"/>
            <w:gridSpan w:val="2"/>
            <w:vMerge/>
            <w:tcBorders>
              <w:left w:val="single" w:sz="4" w:space="0" w:color="C0C0C0"/>
              <w:right w:val="nil"/>
            </w:tcBorders>
            <w:vAlign w:val="center"/>
          </w:tcPr>
          <w:p w14:paraId="1B128A57"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151E03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14:paraId="1D798061" w14:textId="77777777" w:rsidTr="0087755A">
        <w:trPr>
          <w:trHeight w:val="190"/>
        </w:trPr>
        <w:tc>
          <w:tcPr>
            <w:tcW w:w="3491" w:type="dxa"/>
            <w:gridSpan w:val="2"/>
            <w:vMerge/>
            <w:tcBorders>
              <w:left w:val="single" w:sz="4" w:space="0" w:color="C0C0C0"/>
              <w:right w:val="nil"/>
            </w:tcBorders>
            <w:vAlign w:val="center"/>
          </w:tcPr>
          <w:p w14:paraId="509A69B9"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4ED6B20D"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14:paraId="76EA16F9" w14:textId="77777777" w:rsidTr="0087755A">
        <w:trPr>
          <w:trHeight w:val="190"/>
        </w:trPr>
        <w:tc>
          <w:tcPr>
            <w:tcW w:w="3491" w:type="dxa"/>
            <w:gridSpan w:val="2"/>
            <w:vMerge/>
            <w:tcBorders>
              <w:left w:val="single" w:sz="4" w:space="0" w:color="C0C0C0"/>
              <w:right w:val="nil"/>
            </w:tcBorders>
            <w:vAlign w:val="center"/>
          </w:tcPr>
          <w:p w14:paraId="593ED30B"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5A33239D"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14:paraId="1178B049" w14:textId="77777777" w:rsidTr="0087755A">
        <w:trPr>
          <w:trHeight w:val="190"/>
        </w:trPr>
        <w:tc>
          <w:tcPr>
            <w:tcW w:w="3491" w:type="dxa"/>
            <w:gridSpan w:val="2"/>
            <w:vMerge/>
            <w:tcBorders>
              <w:left w:val="single" w:sz="4" w:space="0" w:color="C0C0C0"/>
              <w:right w:val="nil"/>
            </w:tcBorders>
            <w:vAlign w:val="center"/>
          </w:tcPr>
          <w:p w14:paraId="0D803F9A"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0C14B537"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14:paraId="2BBE0A02" w14:textId="77777777" w:rsidTr="0087755A">
        <w:trPr>
          <w:trHeight w:val="190"/>
        </w:trPr>
        <w:tc>
          <w:tcPr>
            <w:tcW w:w="3491" w:type="dxa"/>
            <w:gridSpan w:val="2"/>
            <w:vMerge/>
            <w:tcBorders>
              <w:left w:val="single" w:sz="4" w:space="0" w:color="C0C0C0"/>
              <w:right w:val="nil"/>
            </w:tcBorders>
            <w:vAlign w:val="center"/>
          </w:tcPr>
          <w:p w14:paraId="5E0FA7ED"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19AA0CE9"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14:paraId="730AC130" w14:textId="77777777" w:rsidTr="0087755A">
        <w:trPr>
          <w:trHeight w:val="190"/>
        </w:trPr>
        <w:tc>
          <w:tcPr>
            <w:tcW w:w="3491" w:type="dxa"/>
            <w:gridSpan w:val="2"/>
            <w:vMerge/>
            <w:tcBorders>
              <w:left w:val="single" w:sz="4" w:space="0" w:color="C0C0C0"/>
              <w:right w:val="nil"/>
            </w:tcBorders>
            <w:vAlign w:val="center"/>
          </w:tcPr>
          <w:p w14:paraId="3492AD84"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7A178308"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14:paraId="5FE6A5F6" w14:textId="77777777" w:rsidTr="0087755A">
        <w:trPr>
          <w:trHeight w:val="190"/>
        </w:trPr>
        <w:tc>
          <w:tcPr>
            <w:tcW w:w="3491" w:type="dxa"/>
            <w:gridSpan w:val="2"/>
            <w:vMerge/>
            <w:tcBorders>
              <w:left w:val="single" w:sz="4" w:space="0" w:color="C0C0C0"/>
              <w:bottom w:val="single" w:sz="4" w:space="0" w:color="C0C0C0"/>
              <w:right w:val="nil"/>
            </w:tcBorders>
            <w:vAlign w:val="center"/>
          </w:tcPr>
          <w:p w14:paraId="7EA2553B"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4ACAFF2"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6266F1">
              <w:rPr>
                <w:rFonts w:ascii="Arial" w:hAnsi="Arial" w:cs="Arial"/>
              </w:rPr>
            </w:r>
            <w:r w:rsidR="006266F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2E79C069" w14:textId="77777777" w:rsidR="00A97AF5" w:rsidRPr="005F430A" w:rsidRDefault="00A97AF5" w:rsidP="00CF7B60">
      <w:pPr>
        <w:spacing w:after="0" w:line="240" w:lineRule="auto"/>
        <w:rPr>
          <w:rFonts w:ascii="Arial" w:hAnsi="Arial" w:cs="Arial"/>
        </w:rPr>
      </w:pPr>
    </w:p>
    <w:p w14:paraId="0FD74128" w14:textId="77777777" w:rsidR="00A97AF5" w:rsidRPr="005F430A" w:rsidRDefault="00A97AF5" w:rsidP="00CF7B60">
      <w:pPr>
        <w:spacing w:after="0" w:line="240" w:lineRule="auto"/>
        <w:rPr>
          <w:rFonts w:ascii="Arial" w:hAnsi="Arial" w:cs="Arial"/>
        </w:rPr>
      </w:pPr>
    </w:p>
    <w:p w14:paraId="4FEB5A2C" w14:textId="77777777"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14:paraId="12EF1E22" w14:textId="77777777" w:rsidR="00A97AF5" w:rsidRPr="005F430A" w:rsidRDefault="00A97AF5" w:rsidP="00CF7B60">
      <w:pPr>
        <w:spacing w:after="0" w:line="240" w:lineRule="auto"/>
        <w:rPr>
          <w:rFonts w:ascii="Arial" w:hAnsi="Arial" w:cs="Arial"/>
          <w:sz w:val="24"/>
          <w:szCs w:val="24"/>
        </w:rPr>
      </w:pPr>
    </w:p>
    <w:p w14:paraId="7A63B126" w14:textId="77777777"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3B3F1B">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D468" w14:textId="77777777" w:rsidR="00F03FA3" w:rsidRDefault="00F03FA3" w:rsidP="00224667">
      <w:pPr>
        <w:spacing w:after="0" w:line="240" w:lineRule="auto"/>
      </w:pPr>
      <w:r>
        <w:separator/>
      </w:r>
    </w:p>
  </w:endnote>
  <w:endnote w:type="continuationSeparator" w:id="0">
    <w:p w14:paraId="11F0F126" w14:textId="77777777"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F4F3" w14:textId="77777777" w:rsidR="00F03FA3" w:rsidRDefault="00F03FA3" w:rsidP="00A038AA">
    <w:pPr>
      <w:pStyle w:val="Footer"/>
      <w:jc w:val="center"/>
      <w:rPr>
        <w:color w:val="A6A6A6" w:themeColor="background1" w:themeShade="A6"/>
        <w:sz w:val="28"/>
      </w:rPr>
    </w:pPr>
  </w:p>
  <w:p w14:paraId="5DB5F4ED" w14:textId="438B2164" w:rsidR="00EE7AE4" w:rsidRDefault="00EE7AE4" w:rsidP="00A038AA">
    <w:pPr>
      <w:pStyle w:val="Footer"/>
      <w:jc w:val="center"/>
    </w:pPr>
  </w:p>
  <w:p w14:paraId="28822275" w14:textId="77777777"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C6DC" w14:textId="77777777" w:rsidR="00F03FA3" w:rsidRDefault="00F03FA3">
    <w:pPr>
      <w:pStyle w:val="Footer"/>
      <w:jc w:val="center"/>
    </w:pPr>
  </w:p>
  <w:p w14:paraId="226ABD4A" w14:textId="1C8F610E" w:rsidR="00F03FA3" w:rsidRDefault="00F03FA3" w:rsidP="00EE7A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74DC" w14:textId="77777777" w:rsidR="00F03FA3" w:rsidRDefault="00F03FA3" w:rsidP="00224667">
      <w:pPr>
        <w:spacing w:after="0" w:line="240" w:lineRule="auto"/>
      </w:pPr>
      <w:r>
        <w:separator/>
      </w:r>
    </w:p>
  </w:footnote>
  <w:footnote w:type="continuationSeparator" w:id="0">
    <w:p w14:paraId="1D90B04D" w14:textId="77777777"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07D" w14:textId="77777777"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2CF5FBB8" wp14:editId="73C68EB8">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14:paraId="71232F5D" w14:textId="77777777"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14:paraId="6DDCE89C" w14:textId="77777777" w:rsidR="00F03FA3" w:rsidRDefault="00F0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8A2" w14:textId="37958099" w:rsidR="005C5041" w:rsidRDefault="005C5041">
    <w:pPr>
      <w:pStyle w:val="Header"/>
    </w:pPr>
    <w:r w:rsidRPr="000F5CDA">
      <w:rPr>
        <w:noProof/>
        <w:lang w:eastAsia="en-GB"/>
      </w:rPr>
      <w:drawing>
        <wp:anchor distT="0" distB="0" distL="114300" distR="114300" simplePos="0" relativeHeight="251661312" behindDoc="1" locked="0" layoutInCell="1" allowOverlap="1" wp14:anchorId="7D7341A6" wp14:editId="44000011">
          <wp:simplePos x="0" y="0"/>
          <wp:positionH relativeFrom="margin">
            <wp:posOffset>9496425</wp:posOffset>
          </wp:positionH>
          <wp:positionV relativeFrom="paragraph">
            <wp:posOffset>-66040</wp:posOffset>
          </wp:positionV>
          <wp:extent cx="447675" cy="285750"/>
          <wp:effectExtent l="0" t="0" r="9525" b="0"/>
          <wp:wrapNone/>
          <wp:docPr id="1" name="Picture 1"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C91"/>
    <w:multiLevelType w:val="hybridMultilevel"/>
    <w:tmpl w:val="64EC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2"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1CEB"/>
    <w:multiLevelType w:val="hybridMultilevel"/>
    <w:tmpl w:val="182A7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0E47E7"/>
    <w:multiLevelType w:val="hybridMultilevel"/>
    <w:tmpl w:val="3EEAFD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331D"/>
    <w:multiLevelType w:val="hybridMultilevel"/>
    <w:tmpl w:val="15C6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77994"/>
    <w:multiLevelType w:val="hybridMultilevel"/>
    <w:tmpl w:val="EE20FB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43888"/>
    <w:multiLevelType w:val="hybridMultilevel"/>
    <w:tmpl w:val="6E482C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713DA"/>
    <w:multiLevelType w:val="hybridMultilevel"/>
    <w:tmpl w:val="496C1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49836FD1"/>
    <w:multiLevelType w:val="hybridMultilevel"/>
    <w:tmpl w:val="CAFE1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1"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24" w15:restartNumberingAfterBreak="0">
    <w:nsid w:val="795B6775"/>
    <w:multiLevelType w:val="hybridMultilevel"/>
    <w:tmpl w:val="671627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7CBF0200"/>
    <w:multiLevelType w:val="hybridMultilevel"/>
    <w:tmpl w:val="D6B45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652F2"/>
    <w:multiLevelType w:val="hybridMultilevel"/>
    <w:tmpl w:val="A2BC9F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5"/>
  </w:num>
  <w:num w:numId="4">
    <w:abstractNumId w:val="13"/>
  </w:num>
  <w:num w:numId="5">
    <w:abstractNumId w:val="20"/>
  </w:num>
  <w:num w:numId="6">
    <w:abstractNumId w:val="1"/>
  </w:num>
  <w:num w:numId="7">
    <w:abstractNumId w:val="23"/>
  </w:num>
  <w:num w:numId="8">
    <w:abstractNumId w:val="12"/>
  </w:num>
  <w:num w:numId="9">
    <w:abstractNumId w:val="18"/>
  </w:num>
  <w:num w:numId="10">
    <w:abstractNumId w:val="2"/>
  </w:num>
  <w:num w:numId="11">
    <w:abstractNumId w:val="16"/>
  </w:num>
  <w:num w:numId="12">
    <w:abstractNumId w:val="22"/>
  </w:num>
  <w:num w:numId="13">
    <w:abstractNumId w:val="11"/>
  </w:num>
  <w:num w:numId="14">
    <w:abstractNumId w:val="17"/>
  </w:num>
  <w:num w:numId="15">
    <w:abstractNumId w:val="4"/>
  </w:num>
  <w:num w:numId="16">
    <w:abstractNumId w:val="15"/>
  </w:num>
  <w:num w:numId="17">
    <w:abstractNumId w:val="19"/>
  </w:num>
  <w:num w:numId="18">
    <w:abstractNumId w:val="8"/>
  </w:num>
  <w:num w:numId="19">
    <w:abstractNumId w:val="26"/>
  </w:num>
  <w:num w:numId="20">
    <w:abstractNumId w:val="5"/>
  </w:num>
  <w:num w:numId="21">
    <w:abstractNumId w:val="27"/>
  </w:num>
  <w:num w:numId="22">
    <w:abstractNumId w:val="9"/>
  </w:num>
  <w:num w:numId="23">
    <w:abstractNumId w:val="6"/>
  </w:num>
  <w:num w:numId="24">
    <w:abstractNumId w:val="24"/>
  </w:num>
  <w:num w:numId="25">
    <w:abstractNumId w:val="3"/>
  </w:num>
  <w:num w:numId="26">
    <w:abstractNumId w:val="10"/>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24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48F7"/>
    <w:rsid w:val="00184AA6"/>
    <w:rsid w:val="00195D31"/>
    <w:rsid w:val="001A4444"/>
    <w:rsid w:val="00210BC0"/>
    <w:rsid w:val="00211092"/>
    <w:rsid w:val="00224667"/>
    <w:rsid w:val="00285A82"/>
    <w:rsid w:val="00287EBF"/>
    <w:rsid w:val="00294D37"/>
    <w:rsid w:val="002B38F9"/>
    <w:rsid w:val="002E5137"/>
    <w:rsid w:val="002E699F"/>
    <w:rsid w:val="002F2D49"/>
    <w:rsid w:val="003004C4"/>
    <w:rsid w:val="00301F3D"/>
    <w:rsid w:val="00304A5D"/>
    <w:rsid w:val="0035328D"/>
    <w:rsid w:val="003B3F1B"/>
    <w:rsid w:val="003C6141"/>
    <w:rsid w:val="003E6A3F"/>
    <w:rsid w:val="004201E6"/>
    <w:rsid w:val="00430606"/>
    <w:rsid w:val="004635FE"/>
    <w:rsid w:val="00492232"/>
    <w:rsid w:val="00524856"/>
    <w:rsid w:val="00535D2B"/>
    <w:rsid w:val="00566CBA"/>
    <w:rsid w:val="005803B9"/>
    <w:rsid w:val="005C5041"/>
    <w:rsid w:val="00602B40"/>
    <w:rsid w:val="00622331"/>
    <w:rsid w:val="006266F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97AF5"/>
    <w:rsid w:val="00AA4314"/>
    <w:rsid w:val="00B005D3"/>
    <w:rsid w:val="00BA79E7"/>
    <w:rsid w:val="00C10FDD"/>
    <w:rsid w:val="00C42911"/>
    <w:rsid w:val="00C87F3F"/>
    <w:rsid w:val="00CF7B60"/>
    <w:rsid w:val="00D016F1"/>
    <w:rsid w:val="00DB4DD4"/>
    <w:rsid w:val="00DD794C"/>
    <w:rsid w:val="00E76F1E"/>
    <w:rsid w:val="00ED3833"/>
    <w:rsid w:val="00ED7FA3"/>
    <w:rsid w:val="00EE7AE4"/>
    <w:rsid w:val="00EF72BB"/>
    <w:rsid w:val="00F03FA3"/>
    <w:rsid w:val="00FB3BF9"/>
    <w:rsid w:val="00FB6C9C"/>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fillcolor="none"/>
    </o:shapedefaults>
    <o:shapelayout v:ext="edit">
      <o:idmap v:ext="edit" data="1"/>
    </o:shapelayout>
  </w:shapeDefaults>
  <w:decimalSymbol w:val="."/>
  <w:listSeparator w:val=","/>
  <w14:docId w14:val="3CB1B368"/>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 w:type="paragraph" w:customStyle="1" w:styleId="Default">
    <w:name w:val="Default"/>
    <w:rsid w:val="00AA4314"/>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customStyle="1" w:styleId="TableGrid1">
    <w:name w:val="Table Grid1"/>
    <w:basedOn w:val="TableNormal"/>
    <w:next w:val="TableGrid"/>
    <w:uiPriority w:val="39"/>
    <w:rsid w:val="003B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37F-48C2-4E12-8E06-B7B10C85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cp:lastModifiedBy>
  <cp:revision>3</cp:revision>
  <cp:lastPrinted>2017-10-24T10:54:00Z</cp:lastPrinted>
  <dcterms:created xsi:type="dcterms:W3CDTF">2021-10-08T14:04:00Z</dcterms:created>
  <dcterms:modified xsi:type="dcterms:W3CDTF">2021-10-15T14:36:00Z</dcterms:modified>
</cp:coreProperties>
</file>